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D67" w:rsidRPr="00AC3657" w:rsidRDefault="003E1485" w:rsidP="00B73702">
      <w:pPr>
        <w:jc w:val="center"/>
        <w:rPr>
          <w:rFonts w:ascii="Trebuchet MS" w:hAnsi="Trebuchet MS"/>
          <w:b/>
          <w:sz w:val="20"/>
          <w:szCs w:val="20"/>
          <w:u w:val="single"/>
        </w:rPr>
      </w:pPr>
      <w:r>
        <w:rPr>
          <w:rFonts w:ascii="Trebuchet MS" w:hAnsi="Trebuchet MS"/>
          <w:b/>
          <w:sz w:val="20"/>
          <w:szCs w:val="20"/>
          <w:u w:val="single"/>
        </w:rPr>
        <w:t xml:space="preserve"> </w:t>
      </w:r>
      <w:bookmarkStart w:id="0" w:name="_GoBack"/>
      <w:bookmarkEnd w:id="0"/>
      <w:r w:rsidR="00B73702" w:rsidRPr="00AC3657">
        <w:rPr>
          <w:rFonts w:ascii="Trebuchet MS" w:hAnsi="Trebuchet MS"/>
          <w:b/>
          <w:sz w:val="20"/>
          <w:szCs w:val="20"/>
          <w:u w:val="single"/>
        </w:rPr>
        <w:t>B3 Infection and response: Mastery booklet</w:t>
      </w:r>
    </w:p>
    <w:p w:rsidR="00B73702" w:rsidRPr="00AC3657" w:rsidRDefault="00B73702" w:rsidP="00B73702">
      <w:pPr>
        <w:rPr>
          <w:rFonts w:ascii="Trebuchet MS" w:hAnsi="Trebuchet MS"/>
          <w:sz w:val="20"/>
          <w:szCs w:val="20"/>
        </w:rPr>
      </w:pPr>
      <w:r w:rsidRPr="00AC3657">
        <w:rPr>
          <w:rFonts w:ascii="Trebuchet MS" w:hAnsi="Trebuchet MS"/>
          <w:sz w:val="20"/>
          <w:szCs w:val="20"/>
        </w:rPr>
        <w:t xml:space="preserve">Communicable diseases are ones that can be spread between individuals. Some examples include tuberculosis, measles and flu. Communicable diseases can be caused by </w:t>
      </w:r>
      <w:r w:rsidRPr="00AC3657">
        <w:rPr>
          <w:rFonts w:ascii="Trebuchet MS" w:hAnsi="Trebuchet MS"/>
          <w:b/>
          <w:sz w:val="20"/>
          <w:szCs w:val="20"/>
        </w:rPr>
        <w:t>pathogens</w:t>
      </w:r>
      <w:r w:rsidRPr="00AC3657">
        <w:rPr>
          <w:rFonts w:ascii="Trebuchet MS" w:hAnsi="Trebuchet MS"/>
          <w:sz w:val="20"/>
          <w:szCs w:val="20"/>
        </w:rPr>
        <w:t xml:space="preserve"> which are disease causing micro-organisms. Pathogens can be bacteria, viruses and fungi. Non –communicable diseases cannot be transmitted between individuals. Some examples include arthritis and heart attacks. Both communicable and non-communicable diseases cause ill health. Other factors like diet, stress and age can affect chances of being ill.</w:t>
      </w:r>
    </w:p>
    <w:p w:rsidR="00B73702" w:rsidRPr="00AC3657" w:rsidRDefault="00B73702" w:rsidP="00B73702">
      <w:pPr>
        <w:rPr>
          <w:rFonts w:ascii="Trebuchet MS" w:hAnsi="Trebuchet MS"/>
          <w:b/>
          <w:sz w:val="20"/>
          <w:szCs w:val="20"/>
        </w:rPr>
      </w:pPr>
      <w:r w:rsidRPr="00AC3657">
        <w:rPr>
          <w:rFonts w:ascii="Trebuchet MS" w:hAnsi="Trebuchet MS"/>
          <w:b/>
          <w:sz w:val="20"/>
          <w:szCs w:val="20"/>
        </w:rPr>
        <w:t>Part 1- Pathogens and disease</w:t>
      </w:r>
    </w:p>
    <w:p w:rsidR="00B73702" w:rsidRPr="00AC3657" w:rsidRDefault="005F647A" w:rsidP="00B73702">
      <w:pPr>
        <w:rPr>
          <w:rFonts w:ascii="Trebuchet MS" w:hAnsi="Trebuchet MS"/>
          <w:sz w:val="20"/>
          <w:szCs w:val="20"/>
        </w:rPr>
      </w:pPr>
      <w:r w:rsidRPr="00AC3657">
        <w:rPr>
          <w:rFonts w:ascii="Trebuchet MS" w:hAnsi="Trebuchet MS"/>
          <w:noProof/>
          <w:sz w:val="20"/>
          <w:szCs w:val="20"/>
          <w:lang w:eastAsia="en-GB"/>
        </w:rPr>
        <w:drawing>
          <wp:anchor distT="0" distB="0" distL="114300" distR="114300" simplePos="0" relativeHeight="251652096" behindDoc="1" locked="0" layoutInCell="1" allowOverlap="1">
            <wp:simplePos x="0" y="0"/>
            <wp:positionH relativeFrom="column">
              <wp:posOffset>3200400</wp:posOffset>
            </wp:positionH>
            <wp:positionV relativeFrom="paragraph">
              <wp:posOffset>1982470</wp:posOffset>
            </wp:positionV>
            <wp:extent cx="3044825" cy="2286000"/>
            <wp:effectExtent l="19050" t="0" r="3175" b="0"/>
            <wp:wrapTight wrapText="bothSides">
              <wp:wrapPolygon edited="0">
                <wp:start x="-135" y="0"/>
                <wp:lineTo x="-135" y="21420"/>
                <wp:lineTo x="21623" y="21420"/>
                <wp:lineTo x="21623" y="0"/>
                <wp:lineTo x="-135" y="0"/>
              </wp:wrapPolygon>
            </wp:wrapTight>
            <wp:docPr id="3" name="Picture 4" descr="Image result for virus diagram gc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virus diagram gcse"/>
                    <pic:cNvPicPr>
                      <a:picLocks noChangeAspect="1" noChangeArrowheads="1"/>
                    </pic:cNvPicPr>
                  </pic:nvPicPr>
                  <pic:blipFill>
                    <a:blip r:embed="rId5" cstate="print"/>
                    <a:srcRect/>
                    <a:stretch>
                      <a:fillRect/>
                    </a:stretch>
                  </pic:blipFill>
                  <pic:spPr bwMode="auto">
                    <a:xfrm>
                      <a:off x="0" y="0"/>
                      <a:ext cx="3044825" cy="2286000"/>
                    </a:xfrm>
                    <a:prstGeom prst="rect">
                      <a:avLst/>
                    </a:prstGeom>
                    <a:noFill/>
                    <a:ln w="9525">
                      <a:noFill/>
                      <a:miter lim="800000"/>
                      <a:headEnd/>
                      <a:tailEnd/>
                    </a:ln>
                  </pic:spPr>
                </pic:pic>
              </a:graphicData>
            </a:graphic>
          </wp:anchor>
        </w:drawing>
      </w:r>
      <w:r w:rsidR="00B73702" w:rsidRPr="00AC3657">
        <w:rPr>
          <w:rFonts w:ascii="Trebuchet MS" w:hAnsi="Trebuchet MS"/>
          <w:sz w:val="20"/>
          <w:szCs w:val="20"/>
        </w:rPr>
        <w:t>Pathogens are micro-organisms that cause disease. There can be many types of pathogens including bacteria, viruses, protists or fungi. The diseases caused by pathogens are known as communicable diseases as they can be spread between individuals. Pathogens can be spread in different ways. Some pathogens can be spread through the air by coughing, sneezing and even talking (droplet infection). Examples include flu (caused by a virus) and tuberculosis (caused by a bacteria). Some pathogens are spread by direct contact. For example, sexually transmitted diseases such as gonorrhoea (caused by a bacteria) and HIV/AIDS (caused by a virus).  Other pathog</w:t>
      </w:r>
      <w:r w:rsidR="00255A7E" w:rsidRPr="00AC3657">
        <w:rPr>
          <w:rFonts w:ascii="Trebuchet MS" w:hAnsi="Trebuchet MS"/>
          <w:sz w:val="20"/>
          <w:szCs w:val="20"/>
        </w:rPr>
        <w:t>ens can be spread through water, f</w:t>
      </w:r>
      <w:r w:rsidR="00B73702" w:rsidRPr="00AC3657">
        <w:rPr>
          <w:rFonts w:ascii="Trebuchet MS" w:hAnsi="Trebuchet MS"/>
          <w:sz w:val="20"/>
          <w:szCs w:val="20"/>
        </w:rPr>
        <w:t>or example</w:t>
      </w:r>
      <w:r w:rsidR="00255A7E" w:rsidRPr="00AC3657">
        <w:rPr>
          <w:rFonts w:ascii="Trebuchet MS" w:hAnsi="Trebuchet MS"/>
          <w:sz w:val="20"/>
          <w:szCs w:val="20"/>
        </w:rPr>
        <w:t>,</w:t>
      </w:r>
      <w:r w:rsidR="00B73702" w:rsidRPr="00AC3657">
        <w:rPr>
          <w:rFonts w:ascii="Trebuchet MS" w:hAnsi="Trebuchet MS"/>
          <w:sz w:val="20"/>
          <w:szCs w:val="20"/>
        </w:rPr>
        <w:t xml:space="preserve"> cholera or salmonella. These diseases often cause diarrhoea.  Diseases often spread quick</w:t>
      </w:r>
      <w:r w:rsidR="006C1660" w:rsidRPr="00AC3657">
        <w:rPr>
          <w:rFonts w:ascii="Trebuchet MS" w:hAnsi="Trebuchet MS"/>
          <w:sz w:val="20"/>
          <w:szCs w:val="20"/>
        </w:rPr>
        <w:t>er through crowded city centres.</w:t>
      </w:r>
    </w:p>
    <w:p w:rsidR="00AC3657" w:rsidRDefault="00B73702" w:rsidP="00AC3657">
      <w:pPr>
        <w:rPr>
          <w:rFonts w:ascii="Trebuchet MS" w:hAnsi="Trebuchet MS"/>
          <w:sz w:val="20"/>
          <w:szCs w:val="20"/>
        </w:rPr>
      </w:pPr>
      <w:r w:rsidRPr="00AC3657">
        <w:rPr>
          <w:rFonts w:ascii="Trebuchet MS" w:hAnsi="Trebuchet MS"/>
          <w:sz w:val="20"/>
          <w:szCs w:val="20"/>
        </w:rPr>
        <w:t>The two main types of pathogens that cause disease are bacteria and viruses.  Bacteria</w:t>
      </w:r>
      <w:r w:rsidR="00BC06FC" w:rsidRPr="00AC3657">
        <w:rPr>
          <w:rFonts w:ascii="Trebuchet MS" w:hAnsi="Trebuchet MS"/>
          <w:sz w:val="20"/>
          <w:szCs w:val="20"/>
        </w:rPr>
        <w:t>l pathogens are prokaryotic cells that</w:t>
      </w:r>
      <w:r w:rsidRPr="00AC3657">
        <w:rPr>
          <w:rFonts w:ascii="Trebuchet MS" w:hAnsi="Trebuchet MS"/>
          <w:sz w:val="20"/>
          <w:szCs w:val="20"/>
        </w:rPr>
        <w:t xml:space="preserve"> cause disease by releasing toxins that make you feel ill. Once inside our body bacteria cells divide by binary fission.  Viruses invade our cells, they then reproduce inside the cells (not by binary fission), and continue to do so until the cell bursts.</w:t>
      </w:r>
      <w:r w:rsidR="00255A7E" w:rsidRPr="00AC3657">
        <w:rPr>
          <w:rFonts w:ascii="Trebuchet MS" w:hAnsi="Trebuchet MS"/>
          <w:sz w:val="20"/>
          <w:szCs w:val="20"/>
        </w:rPr>
        <w:t xml:space="preserve"> This can create direct symptoms or you might experience symptoms as a result of your immune system fighting off the infection</w:t>
      </w:r>
      <w:r w:rsidR="006C1660" w:rsidRPr="00AC3657">
        <w:rPr>
          <w:rFonts w:ascii="Trebuchet MS" w:hAnsi="Trebuchet MS"/>
          <w:sz w:val="20"/>
          <w:szCs w:val="20"/>
        </w:rPr>
        <w:t xml:space="preserve">. </w:t>
      </w:r>
      <w:r w:rsidR="00BC06FC" w:rsidRPr="00AC3657">
        <w:rPr>
          <w:rFonts w:ascii="Trebuchet MS" w:hAnsi="Trebuchet MS"/>
          <w:sz w:val="20"/>
          <w:szCs w:val="20"/>
        </w:rPr>
        <w:t>Because they are unable to reproduce on their own viruses are not living things. They are also incredibly small, about 100 times smaller than bacteria.</w:t>
      </w:r>
    </w:p>
    <w:p w:rsidR="006C1660" w:rsidRPr="00AC3657" w:rsidRDefault="006C1660" w:rsidP="00AC3657">
      <w:pPr>
        <w:pStyle w:val="ListParagraph"/>
        <w:numPr>
          <w:ilvl w:val="0"/>
          <w:numId w:val="1"/>
        </w:numPr>
        <w:rPr>
          <w:rFonts w:ascii="Trebuchet MS" w:hAnsi="Trebuchet MS"/>
          <w:sz w:val="20"/>
          <w:szCs w:val="20"/>
        </w:rPr>
      </w:pPr>
      <w:r w:rsidRPr="00AC3657">
        <w:rPr>
          <w:rFonts w:ascii="Trebuchet MS" w:hAnsi="Trebuchet MS"/>
          <w:sz w:val="20"/>
          <w:szCs w:val="20"/>
        </w:rPr>
        <w:t>What is a pathogen?</w:t>
      </w:r>
    </w:p>
    <w:p w:rsidR="00BC06FC" w:rsidRPr="00AC3657" w:rsidRDefault="00BC06FC" w:rsidP="006C1660">
      <w:pPr>
        <w:pStyle w:val="ListParagraph"/>
        <w:numPr>
          <w:ilvl w:val="0"/>
          <w:numId w:val="1"/>
        </w:numPr>
        <w:rPr>
          <w:rFonts w:ascii="Trebuchet MS" w:hAnsi="Trebuchet MS"/>
          <w:sz w:val="20"/>
          <w:szCs w:val="20"/>
        </w:rPr>
      </w:pPr>
      <w:r w:rsidRPr="00AC3657">
        <w:rPr>
          <w:rFonts w:ascii="Trebuchet MS" w:hAnsi="Trebuchet MS"/>
          <w:sz w:val="20"/>
          <w:szCs w:val="20"/>
        </w:rPr>
        <w:t>Clive says “Bacteria and Viruses are both prokaryotic cells” explain the common mistake he has made</w:t>
      </w:r>
    </w:p>
    <w:p w:rsidR="006C1660" w:rsidRPr="00AC3657" w:rsidRDefault="006C1660" w:rsidP="006C1660">
      <w:pPr>
        <w:pStyle w:val="ListParagraph"/>
        <w:numPr>
          <w:ilvl w:val="0"/>
          <w:numId w:val="1"/>
        </w:numPr>
        <w:rPr>
          <w:rFonts w:ascii="Trebuchet MS" w:hAnsi="Trebuchet MS"/>
          <w:sz w:val="20"/>
          <w:szCs w:val="20"/>
        </w:rPr>
      </w:pPr>
      <w:r w:rsidRPr="00AC3657">
        <w:rPr>
          <w:rFonts w:ascii="Trebuchet MS" w:hAnsi="Trebuchet MS"/>
          <w:sz w:val="20"/>
          <w:szCs w:val="20"/>
        </w:rPr>
        <w:t>List the different types of pathogens</w:t>
      </w:r>
    </w:p>
    <w:p w:rsidR="006C1660" w:rsidRPr="00AC3657" w:rsidRDefault="006C1660" w:rsidP="006C1660">
      <w:pPr>
        <w:pStyle w:val="ListParagraph"/>
        <w:numPr>
          <w:ilvl w:val="0"/>
          <w:numId w:val="1"/>
        </w:numPr>
        <w:rPr>
          <w:rFonts w:ascii="Trebuchet MS" w:hAnsi="Trebuchet MS"/>
          <w:sz w:val="20"/>
          <w:szCs w:val="20"/>
        </w:rPr>
      </w:pPr>
      <w:r w:rsidRPr="00AC3657">
        <w:rPr>
          <w:rFonts w:ascii="Trebuchet MS" w:hAnsi="Trebuchet MS"/>
          <w:sz w:val="20"/>
          <w:szCs w:val="20"/>
        </w:rPr>
        <w:t>State two diseases caused by bacteria</w:t>
      </w:r>
    </w:p>
    <w:p w:rsidR="006C1660" w:rsidRPr="00AC3657" w:rsidRDefault="006C1660" w:rsidP="006C1660">
      <w:pPr>
        <w:pStyle w:val="ListParagraph"/>
        <w:numPr>
          <w:ilvl w:val="0"/>
          <w:numId w:val="1"/>
        </w:numPr>
        <w:rPr>
          <w:rFonts w:ascii="Trebuchet MS" w:hAnsi="Trebuchet MS"/>
          <w:sz w:val="20"/>
          <w:szCs w:val="20"/>
        </w:rPr>
      </w:pPr>
      <w:r w:rsidRPr="00AC3657">
        <w:rPr>
          <w:rFonts w:ascii="Trebuchet MS" w:hAnsi="Trebuchet MS"/>
          <w:sz w:val="20"/>
          <w:szCs w:val="20"/>
        </w:rPr>
        <w:t>State two diseases caused by viruses</w:t>
      </w:r>
    </w:p>
    <w:p w:rsidR="006C1660" w:rsidRPr="00AC3657" w:rsidRDefault="006C1660" w:rsidP="006C1660">
      <w:pPr>
        <w:pStyle w:val="ListParagraph"/>
        <w:numPr>
          <w:ilvl w:val="0"/>
          <w:numId w:val="1"/>
        </w:numPr>
        <w:rPr>
          <w:rFonts w:ascii="Trebuchet MS" w:hAnsi="Trebuchet MS"/>
          <w:sz w:val="20"/>
          <w:szCs w:val="20"/>
        </w:rPr>
      </w:pPr>
      <w:r w:rsidRPr="00AC3657">
        <w:rPr>
          <w:rFonts w:ascii="Trebuchet MS" w:hAnsi="Trebuchet MS"/>
          <w:sz w:val="20"/>
          <w:szCs w:val="20"/>
        </w:rPr>
        <w:t>What are three ways pathogens can be spread</w:t>
      </w:r>
    </w:p>
    <w:p w:rsidR="006C1660" w:rsidRPr="00AC3657" w:rsidRDefault="006C1660" w:rsidP="006C1660">
      <w:pPr>
        <w:pStyle w:val="ListParagraph"/>
        <w:numPr>
          <w:ilvl w:val="0"/>
          <w:numId w:val="1"/>
        </w:numPr>
        <w:rPr>
          <w:rFonts w:ascii="Trebuchet MS" w:hAnsi="Trebuchet MS"/>
          <w:sz w:val="20"/>
          <w:szCs w:val="20"/>
        </w:rPr>
      </w:pPr>
      <w:r w:rsidRPr="00AC3657">
        <w:rPr>
          <w:rFonts w:ascii="Trebuchet MS" w:hAnsi="Trebuchet MS"/>
          <w:sz w:val="20"/>
          <w:szCs w:val="20"/>
        </w:rPr>
        <w:t>What do bacteria release to make us ill?</w:t>
      </w:r>
    </w:p>
    <w:p w:rsidR="006C1660" w:rsidRPr="00AC3657" w:rsidRDefault="006C1660" w:rsidP="006C1660">
      <w:pPr>
        <w:pStyle w:val="ListParagraph"/>
        <w:numPr>
          <w:ilvl w:val="0"/>
          <w:numId w:val="1"/>
        </w:numPr>
        <w:rPr>
          <w:rFonts w:ascii="Trebuchet MS" w:hAnsi="Trebuchet MS"/>
          <w:sz w:val="20"/>
          <w:szCs w:val="20"/>
        </w:rPr>
      </w:pPr>
      <w:r w:rsidRPr="00AC3657">
        <w:rPr>
          <w:rFonts w:ascii="Trebuchet MS" w:hAnsi="Trebuchet MS"/>
          <w:sz w:val="20"/>
          <w:szCs w:val="20"/>
        </w:rPr>
        <w:t>How do bacteria divide?</w:t>
      </w:r>
    </w:p>
    <w:p w:rsidR="00BC06FC" w:rsidRPr="00AC3657" w:rsidRDefault="00BC06FC" w:rsidP="006C1660">
      <w:pPr>
        <w:pStyle w:val="ListParagraph"/>
        <w:numPr>
          <w:ilvl w:val="0"/>
          <w:numId w:val="1"/>
        </w:numPr>
        <w:rPr>
          <w:rFonts w:ascii="Trebuchet MS" w:hAnsi="Trebuchet MS"/>
          <w:sz w:val="20"/>
          <w:szCs w:val="20"/>
        </w:rPr>
      </w:pPr>
      <w:r w:rsidRPr="00AC3657">
        <w:rPr>
          <w:rFonts w:ascii="Trebuchet MS" w:hAnsi="Trebuchet MS"/>
          <w:sz w:val="20"/>
          <w:szCs w:val="20"/>
        </w:rPr>
        <w:t>Label the prokaryotic cell</w:t>
      </w:r>
    </w:p>
    <w:p w:rsidR="00BC06FC" w:rsidRPr="00AC3657" w:rsidRDefault="00BC06FC" w:rsidP="00BC06FC">
      <w:pPr>
        <w:rPr>
          <w:rFonts w:ascii="Trebuchet MS" w:hAnsi="Trebuchet MS"/>
          <w:sz w:val="20"/>
          <w:szCs w:val="20"/>
        </w:rPr>
      </w:pPr>
    </w:p>
    <w:p w:rsidR="00BC06FC" w:rsidRPr="00AC3657" w:rsidRDefault="00AC3657" w:rsidP="00BC06FC">
      <w:pPr>
        <w:rPr>
          <w:rFonts w:ascii="Trebuchet MS" w:hAnsi="Trebuchet MS"/>
          <w:sz w:val="20"/>
          <w:szCs w:val="20"/>
        </w:rPr>
      </w:pPr>
      <w:r w:rsidRPr="00AC3657">
        <w:rPr>
          <w:rFonts w:ascii="Trebuchet MS" w:hAnsi="Trebuchet MS"/>
          <w:noProof/>
          <w:sz w:val="20"/>
          <w:szCs w:val="20"/>
          <w:lang w:eastAsia="en-GB"/>
        </w:rPr>
        <w:drawing>
          <wp:anchor distT="0" distB="0" distL="114300" distR="114300" simplePos="0" relativeHeight="251649024" behindDoc="1" locked="0" layoutInCell="1" allowOverlap="1">
            <wp:simplePos x="0" y="0"/>
            <wp:positionH relativeFrom="column">
              <wp:posOffset>1609725</wp:posOffset>
            </wp:positionH>
            <wp:positionV relativeFrom="paragraph">
              <wp:posOffset>94161</wp:posOffset>
            </wp:positionV>
            <wp:extent cx="2895600" cy="1543050"/>
            <wp:effectExtent l="19050" t="0" r="0" b="0"/>
            <wp:wrapTight wrapText="bothSides">
              <wp:wrapPolygon edited="0">
                <wp:start x="-142" y="0"/>
                <wp:lineTo x="-142" y="21333"/>
                <wp:lineTo x="21600" y="21333"/>
                <wp:lineTo x="21600" y="0"/>
                <wp:lineTo x="-142" y="0"/>
              </wp:wrapPolygon>
            </wp:wrapTight>
            <wp:docPr id="1" name="Picture 1" descr="Image result for simple bacterial cell diagram gc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mple bacterial cell diagram gcse"/>
                    <pic:cNvPicPr>
                      <a:picLocks noChangeAspect="1" noChangeArrowheads="1"/>
                    </pic:cNvPicPr>
                  </pic:nvPicPr>
                  <pic:blipFill>
                    <a:blip r:embed="rId6" cstate="print"/>
                    <a:srcRect t="17279" b="23162"/>
                    <a:stretch>
                      <a:fillRect/>
                    </a:stretch>
                  </pic:blipFill>
                  <pic:spPr bwMode="auto">
                    <a:xfrm>
                      <a:off x="0" y="0"/>
                      <a:ext cx="2895600" cy="1543050"/>
                    </a:xfrm>
                    <a:prstGeom prst="rect">
                      <a:avLst/>
                    </a:prstGeom>
                    <a:noFill/>
                    <a:ln w="9525">
                      <a:noFill/>
                      <a:miter lim="800000"/>
                      <a:headEnd/>
                      <a:tailEnd/>
                    </a:ln>
                  </pic:spPr>
                </pic:pic>
              </a:graphicData>
            </a:graphic>
          </wp:anchor>
        </w:drawing>
      </w:r>
    </w:p>
    <w:p w:rsidR="00BC06FC" w:rsidRPr="00AC3657" w:rsidRDefault="00BC06FC" w:rsidP="00BC06FC">
      <w:pPr>
        <w:rPr>
          <w:rFonts w:ascii="Trebuchet MS" w:hAnsi="Trebuchet MS"/>
          <w:sz w:val="20"/>
          <w:szCs w:val="20"/>
        </w:rPr>
      </w:pPr>
    </w:p>
    <w:p w:rsidR="00BC06FC" w:rsidRPr="00AC3657" w:rsidRDefault="00BC06FC" w:rsidP="00BC06FC">
      <w:pPr>
        <w:rPr>
          <w:rFonts w:ascii="Trebuchet MS" w:hAnsi="Trebuchet MS"/>
          <w:sz w:val="20"/>
          <w:szCs w:val="20"/>
        </w:rPr>
      </w:pPr>
    </w:p>
    <w:p w:rsidR="00BC06FC" w:rsidRPr="00AC3657" w:rsidRDefault="00BC06FC" w:rsidP="00BC06FC">
      <w:pPr>
        <w:rPr>
          <w:rFonts w:ascii="Trebuchet MS" w:hAnsi="Trebuchet MS"/>
          <w:sz w:val="20"/>
          <w:szCs w:val="20"/>
        </w:rPr>
      </w:pPr>
    </w:p>
    <w:p w:rsidR="00BC06FC" w:rsidRDefault="00BC06FC" w:rsidP="00BC06FC">
      <w:pPr>
        <w:rPr>
          <w:rFonts w:ascii="Trebuchet MS" w:hAnsi="Trebuchet MS"/>
          <w:sz w:val="20"/>
          <w:szCs w:val="20"/>
        </w:rPr>
      </w:pPr>
    </w:p>
    <w:p w:rsidR="00AC3657" w:rsidRDefault="00AC3657" w:rsidP="00BC06FC">
      <w:pPr>
        <w:rPr>
          <w:rFonts w:ascii="Trebuchet MS" w:hAnsi="Trebuchet MS"/>
          <w:sz w:val="20"/>
          <w:szCs w:val="20"/>
        </w:rPr>
      </w:pPr>
    </w:p>
    <w:p w:rsidR="00AC3657" w:rsidRDefault="00AC3657" w:rsidP="00BC06FC">
      <w:pPr>
        <w:rPr>
          <w:rFonts w:ascii="Trebuchet MS" w:hAnsi="Trebuchet MS"/>
          <w:sz w:val="20"/>
          <w:szCs w:val="20"/>
        </w:rPr>
      </w:pPr>
    </w:p>
    <w:p w:rsidR="00AC3657" w:rsidRPr="00AC3657" w:rsidRDefault="00AC3657" w:rsidP="00BC06FC">
      <w:pPr>
        <w:rPr>
          <w:rFonts w:ascii="Trebuchet MS" w:hAnsi="Trebuchet MS"/>
          <w:sz w:val="20"/>
          <w:szCs w:val="20"/>
        </w:rPr>
      </w:pPr>
    </w:p>
    <w:p w:rsidR="005F647A" w:rsidRPr="00AC3657" w:rsidRDefault="006C1660" w:rsidP="005F647A">
      <w:pPr>
        <w:pStyle w:val="ListParagraph"/>
        <w:numPr>
          <w:ilvl w:val="0"/>
          <w:numId w:val="1"/>
        </w:numPr>
        <w:rPr>
          <w:rFonts w:ascii="Trebuchet MS" w:hAnsi="Trebuchet MS"/>
          <w:sz w:val="20"/>
          <w:szCs w:val="20"/>
        </w:rPr>
      </w:pPr>
      <w:r w:rsidRPr="00AC3657">
        <w:rPr>
          <w:rFonts w:ascii="Trebuchet MS" w:hAnsi="Trebuchet MS"/>
          <w:sz w:val="20"/>
          <w:szCs w:val="20"/>
        </w:rPr>
        <w:lastRenderedPageBreak/>
        <w:t>How do viruses make us ill?</w:t>
      </w:r>
    </w:p>
    <w:p w:rsidR="006C1660" w:rsidRPr="00AC3657" w:rsidRDefault="006C1660" w:rsidP="006C1660">
      <w:pPr>
        <w:pStyle w:val="ListParagraph"/>
        <w:numPr>
          <w:ilvl w:val="0"/>
          <w:numId w:val="1"/>
        </w:numPr>
        <w:rPr>
          <w:rFonts w:ascii="Trebuchet MS" w:hAnsi="Trebuchet MS"/>
          <w:sz w:val="20"/>
          <w:szCs w:val="20"/>
        </w:rPr>
      </w:pPr>
      <w:r w:rsidRPr="00AC3657">
        <w:rPr>
          <w:rFonts w:ascii="Trebuchet MS" w:hAnsi="Trebuchet MS"/>
          <w:sz w:val="20"/>
          <w:szCs w:val="20"/>
        </w:rPr>
        <w:t>Suggest the ways that pathogens could enter your body</w:t>
      </w:r>
    </w:p>
    <w:p w:rsidR="006C1660" w:rsidRPr="00AC3657" w:rsidRDefault="006C1660" w:rsidP="006C1660">
      <w:pPr>
        <w:pStyle w:val="ListParagraph"/>
        <w:numPr>
          <w:ilvl w:val="0"/>
          <w:numId w:val="1"/>
        </w:numPr>
        <w:rPr>
          <w:rFonts w:ascii="Trebuchet MS" w:hAnsi="Trebuchet MS"/>
          <w:sz w:val="20"/>
          <w:szCs w:val="20"/>
        </w:rPr>
      </w:pPr>
      <w:r w:rsidRPr="00AC3657">
        <w:rPr>
          <w:rFonts w:ascii="Trebuchet MS" w:hAnsi="Trebuchet MS"/>
          <w:sz w:val="20"/>
          <w:szCs w:val="20"/>
        </w:rPr>
        <w:t>Suggest why pathogens/diseases that spread through water often cause diarrhoea</w:t>
      </w:r>
    </w:p>
    <w:p w:rsidR="006C1660" w:rsidRPr="00AC3657" w:rsidRDefault="006C1660" w:rsidP="006C1660">
      <w:pPr>
        <w:pStyle w:val="ListParagraph"/>
        <w:numPr>
          <w:ilvl w:val="0"/>
          <w:numId w:val="1"/>
        </w:numPr>
        <w:rPr>
          <w:rFonts w:ascii="Trebuchet MS" w:hAnsi="Trebuchet MS"/>
          <w:sz w:val="20"/>
          <w:szCs w:val="20"/>
        </w:rPr>
      </w:pPr>
      <w:r w:rsidRPr="00AC3657">
        <w:rPr>
          <w:rFonts w:ascii="Trebuchet MS" w:hAnsi="Trebuchet MS"/>
          <w:sz w:val="20"/>
          <w:szCs w:val="20"/>
        </w:rPr>
        <w:t>Suggest ways that the spread of diseases in air droplets could be prevented</w:t>
      </w:r>
    </w:p>
    <w:p w:rsidR="006C1660" w:rsidRPr="00AC3657" w:rsidRDefault="006C1660" w:rsidP="006C1660">
      <w:pPr>
        <w:pStyle w:val="ListParagraph"/>
        <w:numPr>
          <w:ilvl w:val="0"/>
          <w:numId w:val="1"/>
        </w:numPr>
        <w:rPr>
          <w:rFonts w:ascii="Trebuchet MS" w:hAnsi="Trebuchet MS"/>
          <w:sz w:val="20"/>
          <w:szCs w:val="20"/>
        </w:rPr>
      </w:pPr>
      <w:r w:rsidRPr="00AC3657">
        <w:rPr>
          <w:rFonts w:ascii="Trebuchet MS" w:hAnsi="Trebuchet MS"/>
          <w:sz w:val="20"/>
          <w:szCs w:val="20"/>
        </w:rPr>
        <w:t>Suggest why diseases spread faster in city centres</w:t>
      </w:r>
    </w:p>
    <w:p w:rsidR="00BC06FC" w:rsidRPr="00AC3657" w:rsidRDefault="00BC06FC" w:rsidP="005F647A">
      <w:pPr>
        <w:pStyle w:val="ListParagraph"/>
        <w:numPr>
          <w:ilvl w:val="0"/>
          <w:numId w:val="1"/>
        </w:numPr>
        <w:rPr>
          <w:rFonts w:ascii="Trebuchet MS" w:hAnsi="Trebuchet MS"/>
          <w:sz w:val="20"/>
          <w:szCs w:val="20"/>
        </w:rPr>
      </w:pPr>
      <w:r w:rsidRPr="00AC3657">
        <w:rPr>
          <w:rFonts w:ascii="Trebuchet MS" w:hAnsi="Trebuchet MS"/>
          <w:sz w:val="20"/>
          <w:szCs w:val="20"/>
        </w:rPr>
        <w:t>Complete the venn diagram to compare the similarities of bacteria and virus pathogens</w:t>
      </w:r>
    </w:p>
    <w:p w:rsidR="00BC06FC" w:rsidRPr="00AC3657" w:rsidRDefault="00BC06FC" w:rsidP="006C1660">
      <w:pPr>
        <w:pStyle w:val="ListParagraph"/>
        <w:rPr>
          <w:rFonts w:ascii="Trebuchet MS" w:hAnsi="Trebuchet MS"/>
          <w:sz w:val="20"/>
          <w:szCs w:val="20"/>
        </w:rPr>
      </w:pPr>
    </w:p>
    <w:p w:rsidR="00BC06FC" w:rsidRPr="00AC3657" w:rsidRDefault="00BC06FC" w:rsidP="006C1660">
      <w:pPr>
        <w:pStyle w:val="ListParagraph"/>
        <w:rPr>
          <w:rFonts w:ascii="Trebuchet MS" w:hAnsi="Trebuchet MS"/>
          <w:sz w:val="20"/>
          <w:szCs w:val="20"/>
        </w:rPr>
      </w:pPr>
    </w:p>
    <w:p w:rsidR="00075646" w:rsidRPr="00AC3657" w:rsidRDefault="003E1485" w:rsidP="006C1660">
      <w:pPr>
        <w:pStyle w:val="ListParagraph"/>
        <w:rPr>
          <w:rFonts w:ascii="Trebuchet MS" w:hAnsi="Trebuchet MS"/>
          <w:sz w:val="20"/>
          <w:szCs w:val="20"/>
        </w:rPr>
      </w:pPr>
      <w:r>
        <w:rPr>
          <w:rFonts w:ascii="Trebuchet MS" w:hAnsi="Trebuchet MS"/>
          <w:noProof/>
          <w:sz w:val="20"/>
          <w:szCs w:val="20"/>
          <w:lang w:eastAsia="en-GB"/>
        </w:rPr>
        <mc:AlternateContent>
          <mc:Choice Requires="wps">
            <w:drawing>
              <wp:anchor distT="0" distB="0" distL="114300" distR="114300" simplePos="0" relativeHeight="251659264" behindDoc="0" locked="0" layoutInCell="1" allowOverlap="1">
                <wp:simplePos x="0" y="0"/>
                <wp:positionH relativeFrom="column">
                  <wp:posOffset>1963420</wp:posOffset>
                </wp:positionH>
                <wp:positionV relativeFrom="paragraph">
                  <wp:posOffset>-45085</wp:posOffset>
                </wp:positionV>
                <wp:extent cx="3968115" cy="2840355"/>
                <wp:effectExtent l="5715" t="5715" r="7620" b="11430"/>
                <wp:wrapNone/>
                <wp:docPr id="44"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115" cy="28403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3FE485" id="Oval 5" o:spid="_x0000_s1026" style="position:absolute;margin-left:154.6pt;margin-top:-3.55pt;width:312.45pt;height:22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" filled="f"/>
            </w:pict>
          </mc:Fallback>
        </mc:AlternateContent>
      </w:r>
      <w:r>
        <w:rPr>
          <w:rFonts w:ascii="Trebuchet MS" w:hAnsi="Trebuchet MS"/>
          <w:noProof/>
          <w:sz w:val="20"/>
          <w:szCs w:val="20"/>
          <w:lang w:eastAsia="en-GB"/>
        </w:rPr>
        <mc:AlternateContent>
          <mc:Choice Requires="wps">
            <w:drawing>
              <wp:anchor distT="0" distB="0" distL="114300" distR="114300" simplePos="0" relativeHeight="251658240" behindDoc="0" locked="0" layoutInCell="1" allowOverlap="1">
                <wp:simplePos x="0" y="0"/>
                <wp:positionH relativeFrom="column">
                  <wp:posOffset>36195</wp:posOffset>
                </wp:positionH>
                <wp:positionV relativeFrom="paragraph">
                  <wp:posOffset>-45085</wp:posOffset>
                </wp:positionV>
                <wp:extent cx="4036060" cy="2840355"/>
                <wp:effectExtent l="12065" t="5715" r="9525" b="11430"/>
                <wp:wrapNone/>
                <wp:docPr id="4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6060" cy="28403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F88CD3" id="Oval 4" o:spid="_x0000_s1026" style="position:absolute;margin-left:2.85pt;margin-top:-3.55pt;width:317.8pt;height:22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"/>
            </w:pict>
          </mc:Fallback>
        </mc:AlternateContent>
      </w:r>
    </w:p>
    <w:p w:rsidR="00BC06FC" w:rsidRPr="00AC3657" w:rsidRDefault="00BC06FC" w:rsidP="006C1660">
      <w:pPr>
        <w:pStyle w:val="ListParagraph"/>
        <w:rPr>
          <w:rFonts w:ascii="Trebuchet MS" w:hAnsi="Trebuchet MS"/>
          <w:sz w:val="20"/>
          <w:szCs w:val="20"/>
        </w:rPr>
      </w:pPr>
    </w:p>
    <w:p w:rsidR="00BC06FC" w:rsidRPr="00AC3657" w:rsidRDefault="00BC06FC" w:rsidP="006C1660">
      <w:pPr>
        <w:pStyle w:val="ListParagraph"/>
        <w:rPr>
          <w:rFonts w:ascii="Trebuchet MS" w:hAnsi="Trebuchet MS"/>
          <w:sz w:val="20"/>
          <w:szCs w:val="20"/>
        </w:rPr>
      </w:pPr>
    </w:p>
    <w:p w:rsidR="00BC06FC" w:rsidRPr="00AC3657" w:rsidRDefault="00BC06FC" w:rsidP="006C1660">
      <w:pPr>
        <w:pStyle w:val="ListParagraph"/>
        <w:rPr>
          <w:rFonts w:ascii="Trebuchet MS" w:hAnsi="Trebuchet MS"/>
          <w:sz w:val="20"/>
          <w:szCs w:val="20"/>
        </w:rPr>
      </w:pPr>
    </w:p>
    <w:p w:rsidR="00BC06FC" w:rsidRPr="00AC3657" w:rsidRDefault="00BC06FC" w:rsidP="006C1660">
      <w:pPr>
        <w:pStyle w:val="ListParagraph"/>
        <w:rPr>
          <w:rFonts w:ascii="Trebuchet MS" w:hAnsi="Trebuchet MS"/>
          <w:sz w:val="20"/>
          <w:szCs w:val="20"/>
        </w:rPr>
      </w:pPr>
    </w:p>
    <w:p w:rsidR="00BC06FC" w:rsidRPr="00AC3657" w:rsidRDefault="00BC06FC" w:rsidP="006C1660">
      <w:pPr>
        <w:pStyle w:val="ListParagraph"/>
        <w:rPr>
          <w:rFonts w:ascii="Trebuchet MS" w:hAnsi="Trebuchet MS"/>
          <w:sz w:val="20"/>
          <w:szCs w:val="20"/>
        </w:rPr>
      </w:pPr>
    </w:p>
    <w:p w:rsidR="00BC06FC" w:rsidRPr="00AC3657" w:rsidRDefault="00BC06FC" w:rsidP="006C1660">
      <w:pPr>
        <w:pStyle w:val="ListParagraph"/>
        <w:rPr>
          <w:rFonts w:ascii="Trebuchet MS" w:hAnsi="Trebuchet MS"/>
          <w:sz w:val="20"/>
          <w:szCs w:val="20"/>
        </w:rPr>
      </w:pPr>
    </w:p>
    <w:p w:rsidR="00BC06FC" w:rsidRPr="00AC3657" w:rsidRDefault="00BC06FC" w:rsidP="006C1660">
      <w:pPr>
        <w:pStyle w:val="ListParagraph"/>
        <w:rPr>
          <w:rFonts w:ascii="Trebuchet MS" w:hAnsi="Trebuchet MS"/>
          <w:sz w:val="20"/>
          <w:szCs w:val="20"/>
        </w:rPr>
      </w:pPr>
    </w:p>
    <w:p w:rsidR="00BC06FC" w:rsidRPr="00AC3657" w:rsidRDefault="00BC06FC" w:rsidP="006C1660">
      <w:pPr>
        <w:pStyle w:val="ListParagraph"/>
        <w:rPr>
          <w:rFonts w:ascii="Trebuchet MS" w:hAnsi="Trebuchet MS"/>
          <w:sz w:val="20"/>
          <w:szCs w:val="20"/>
        </w:rPr>
      </w:pPr>
    </w:p>
    <w:p w:rsidR="00BC06FC" w:rsidRPr="00AC3657" w:rsidRDefault="00BC06FC" w:rsidP="006C1660">
      <w:pPr>
        <w:pStyle w:val="ListParagraph"/>
        <w:rPr>
          <w:rFonts w:ascii="Trebuchet MS" w:hAnsi="Trebuchet MS"/>
          <w:sz w:val="20"/>
          <w:szCs w:val="20"/>
        </w:rPr>
      </w:pPr>
    </w:p>
    <w:p w:rsidR="00BC06FC" w:rsidRPr="00AC3657" w:rsidRDefault="00BC06FC" w:rsidP="006C1660">
      <w:pPr>
        <w:pStyle w:val="ListParagraph"/>
        <w:rPr>
          <w:rFonts w:ascii="Trebuchet MS" w:hAnsi="Trebuchet MS"/>
          <w:sz w:val="20"/>
          <w:szCs w:val="20"/>
        </w:rPr>
      </w:pPr>
    </w:p>
    <w:p w:rsidR="00BC06FC" w:rsidRPr="00AC3657" w:rsidRDefault="00BC06FC" w:rsidP="006C1660">
      <w:pPr>
        <w:pStyle w:val="ListParagraph"/>
        <w:rPr>
          <w:rFonts w:ascii="Trebuchet MS" w:hAnsi="Trebuchet MS"/>
          <w:sz w:val="20"/>
          <w:szCs w:val="20"/>
        </w:rPr>
      </w:pPr>
    </w:p>
    <w:p w:rsidR="00BC06FC" w:rsidRPr="00AC3657" w:rsidRDefault="00BC06FC" w:rsidP="006C1660">
      <w:pPr>
        <w:pStyle w:val="ListParagraph"/>
        <w:rPr>
          <w:rFonts w:ascii="Trebuchet MS" w:hAnsi="Trebuchet MS"/>
          <w:sz w:val="20"/>
          <w:szCs w:val="20"/>
        </w:rPr>
      </w:pPr>
    </w:p>
    <w:p w:rsidR="00BC06FC" w:rsidRPr="00AC3657" w:rsidRDefault="00BC06FC" w:rsidP="006C1660">
      <w:pPr>
        <w:pStyle w:val="ListParagraph"/>
        <w:rPr>
          <w:rFonts w:ascii="Trebuchet MS" w:hAnsi="Trebuchet MS"/>
          <w:sz w:val="20"/>
          <w:szCs w:val="20"/>
        </w:rPr>
      </w:pPr>
    </w:p>
    <w:p w:rsidR="00BC06FC" w:rsidRPr="00AC3657" w:rsidRDefault="00BC06FC" w:rsidP="006C1660">
      <w:pPr>
        <w:pStyle w:val="ListParagraph"/>
        <w:rPr>
          <w:rFonts w:ascii="Trebuchet MS" w:hAnsi="Trebuchet MS"/>
          <w:sz w:val="20"/>
          <w:szCs w:val="20"/>
        </w:rPr>
      </w:pPr>
    </w:p>
    <w:p w:rsidR="00BC06FC" w:rsidRPr="00AC3657" w:rsidRDefault="00BC06FC" w:rsidP="006C1660">
      <w:pPr>
        <w:pStyle w:val="ListParagraph"/>
        <w:rPr>
          <w:rFonts w:ascii="Trebuchet MS" w:hAnsi="Trebuchet MS"/>
          <w:sz w:val="20"/>
          <w:szCs w:val="20"/>
        </w:rPr>
      </w:pPr>
    </w:p>
    <w:p w:rsidR="00BC06FC" w:rsidRPr="00AC3657" w:rsidRDefault="00BC06FC" w:rsidP="006C1660">
      <w:pPr>
        <w:pStyle w:val="ListParagraph"/>
        <w:rPr>
          <w:rFonts w:ascii="Trebuchet MS" w:hAnsi="Trebuchet MS"/>
          <w:sz w:val="20"/>
          <w:szCs w:val="20"/>
        </w:rPr>
      </w:pPr>
    </w:p>
    <w:p w:rsidR="00BC06FC" w:rsidRPr="00AC3657" w:rsidRDefault="00BC06FC" w:rsidP="00BC06FC">
      <w:pPr>
        <w:rPr>
          <w:rFonts w:ascii="Trebuchet MS" w:hAnsi="Trebuchet MS"/>
          <w:sz w:val="20"/>
          <w:szCs w:val="20"/>
        </w:rPr>
      </w:pPr>
    </w:p>
    <w:p w:rsidR="006C1660" w:rsidRPr="00AC3657" w:rsidRDefault="00075646" w:rsidP="00075646">
      <w:pPr>
        <w:pStyle w:val="ListParagraph"/>
        <w:numPr>
          <w:ilvl w:val="0"/>
          <w:numId w:val="1"/>
        </w:numPr>
        <w:rPr>
          <w:rFonts w:ascii="Trebuchet MS" w:hAnsi="Trebuchet MS"/>
          <w:sz w:val="20"/>
          <w:szCs w:val="20"/>
        </w:rPr>
      </w:pPr>
      <w:r w:rsidRPr="00AC3657">
        <w:rPr>
          <w:rFonts w:ascii="Trebuchet MS" w:hAnsi="Trebuchet MS"/>
          <w:sz w:val="20"/>
          <w:szCs w:val="20"/>
        </w:rPr>
        <w:t>Compare bacterial and virus pathogens use the sentence starters below to help</w:t>
      </w:r>
    </w:p>
    <w:p w:rsidR="00075646" w:rsidRPr="00AC3657" w:rsidRDefault="00075646" w:rsidP="00075646">
      <w:pPr>
        <w:widowControl w:val="0"/>
        <w:pBdr>
          <w:top w:val="nil"/>
          <w:left w:val="nil"/>
          <w:bottom w:val="nil"/>
          <w:right w:val="nil"/>
          <w:between w:val="nil"/>
        </w:pBdr>
        <w:spacing w:after="0" w:line="240" w:lineRule="auto"/>
        <w:ind w:left="360"/>
        <w:rPr>
          <w:rFonts w:ascii="Trebuchet MS" w:eastAsia="Calibri" w:hAnsi="Trebuchet MS"/>
          <w:i/>
          <w:color w:val="000000"/>
          <w:sz w:val="20"/>
          <w:szCs w:val="20"/>
        </w:rPr>
      </w:pPr>
      <w:r w:rsidRPr="00AC3657">
        <w:rPr>
          <w:rFonts w:ascii="Trebuchet MS" w:eastAsia="Calibri" w:hAnsi="Trebuchet MS"/>
          <w:i/>
          <w:color w:val="000000"/>
          <w:sz w:val="20"/>
          <w:szCs w:val="20"/>
        </w:rPr>
        <w:t>Both viruses and bacteria are examples of…</w:t>
      </w:r>
    </w:p>
    <w:p w:rsidR="00075646" w:rsidRPr="00AC3657" w:rsidRDefault="00075646" w:rsidP="00075646">
      <w:pPr>
        <w:widowControl w:val="0"/>
        <w:pBdr>
          <w:top w:val="nil"/>
          <w:left w:val="nil"/>
          <w:bottom w:val="nil"/>
          <w:right w:val="nil"/>
          <w:between w:val="nil"/>
        </w:pBdr>
        <w:spacing w:after="0" w:line="240" w:lineRule="auto"/>
        <w:ind w:left="360"/>
        <w:rPr>
          <w:rFonts w:ascii="Trebuchet MS" w:eastAsia="Calibri" w:hAnsi="Trebuchet MS"/>
          <w:i/>
          <w:color w:val="000000"/>
          <w:sz w:val="20"/>
          <w:szCs w:val="20"/>
        </w:rPr>
      </w:pPr>
      <w:r w:rsidRPr="00AC3657">
        <w:rPr>
          <w:rFonts w:ascii="Trebuchet MS" w:eastAsia="Calibri" w:hAnsi="Trebuchet MS"/>
          <w:i/>
          <w:color w:val="000000"/>
          <w:sz w:val="20"/>
          <w:szCs w:val="20"/>
        </w:rPr>
        <w:t>An example of a viral disease is…. Whereas….</w:t>
      </w:r>
    </w:p>
    <w:p w:rsidR="00075646" w:rsidRPr="00AC3657" w:rsidRDefault="00075646" w:rsidP="00075646">
      <w:pPr>
        <w:widowControl w:val="0"/>
        <w:pBdr>
          <w:top w:val="nil"/>
          <w:left w:val="nil"/>
          <w:bottom w:val="nil"/>
          <w:right w:val="nil"/>
          <w:between w:val="nil"/>
        </w:pBdr>
        <w:spacing w:after="0" w:line="240" w:lineRule="auto"/>
        <w:ind w:left="360"/>
        <w:rPr>
          <w:rFonts w:ascii="Trebuchet MS" w:eastAsia="Calibri" w:hAnsi="Trebuchet MS"/>
          <w:i/>
          <w:color w:val="000000"/>
          <w:sz w:val="20"/>
          <w:szCs w:val="20"/>
        </w:rPr>
      </w:pPr>
      <w:r w:rsidRPr="00AC3657">
        <w:rPr>
          <w:rFonts w:ascii="Trebuchet MS" w:eastAsia="Calibri" w:hAnsi="Trebuchet MS"/>
          <w:i/>
          <w:color w:val="000000"/>
          <w:sz w:val="20"/>
          <w:szCs w:val="20"/>
        </w:rPr>
        <w:t>Bacteria make us feel …. Similarly…..</w:t>
      </w:r>
    </w:p>
    <w:p w:rsidR="00075646" w:rsidRPr="00AC3657" w:rsidRDefault="00075646" w:rsidP="00075646">
      <w:pPr>
        <w:ind w:left="360"/>
        <w:rPr>
          <w:rFonts w:ascii="Trebuchet MS" w:eastAsia="Calibri" w:hAnsi="Trebuchet MS"/>
          <w:i/>
          <w:color w:val="000000"/>
          <w:sz w:val="20"/>
          <w:szCs w:val="20"/>
        </w:rPr>
      </w:pPr>
      <w:r w:rsidRPr="00AC3657">
        <w:rPr>
          <w:rFonts w:ascii="Trebuchet MS" w:eastAsia="Calibri" w:hAnsi="Trebuchet MS"/>
          <w:i/>
          <w:color w:val="000000"/>
          <w:sz w:val="20"/>
          <w:szCs w:val="20"/>
        </w:rPr>
        <w:t>Bacteria work by releasing…. Contrastingly….</w:t>
      </w:r>
    </w:p>
    <w:p w:rsidR="00D907CB" w:rsidRPr="00AC3657" w:rsidRDefault="00D907CB" w:rsidP="00D907CB">
      <w:pPr>
        <w:pStyle w:val="ListParagraph"/>
        <w:numPr>
          <w:ilvl w:val="0"/>
          <w:numId w:val="1"/>
        </w:numPr>
        <w:rPr>
          <w:rFonts w:ascii="Trebuchet MS" w:hAnsi="Trebuchet MS"/>
          <w:sz w:val="20"/>
          <w:szCs w:val="20"/>
        </w:rPr>
      </w:pPr>
      <w:r w:rsidRPr="00AC3657">
        <w:rPr>
          <w:rFonts w:ascii="Trebuchet MS" w:hAnsi="Trebuchet MS"/>
          <w:sz w:val="20"/>
          <w:szCs w:val="20"/>
        </w:rPr>
        <w:t xml:space="preserve">Describe how diseases can be spread </w:t>
      </w:r>
    </w:p>
    <w:p w:rsidR="00D907CB" w:rsidRPr="00AC3657" w:rsidRDefault="00D907CB" w:rsidP="00D907CB">
      <w:pPr>
        <w:pStyle w:val="ListParagraph"/>
        <w:numPr>
          <w:ilvl w:val="0"/>
          <w:numId w:val="1"/>
        </w:numPr>
        <w:rPr>
          <w:rFonts w:ascii="Trebuchet MS" w:hAnsi="Trebuchet MS"/>
          <w:sz w:val="20"/>
          <w:szCs w:val="20"/>
        </w:rPr>
      </w:pPr>
      <w:r w:rsidRPr="00AC3657">
        <w:rPr>
          <w:rFonts w:ascii="Trebuchet MS" w:hAnsi="Trebuchet MS"/>
          <w:sz w:val="20"/>
          <w:szCs w:val="20"/>
        </w:rPr>
        <w:t>Compare bacterial and viral diseases making sure to include examples</w:t>
      </w:r>
    </w:p>
    <w:p w:rsidR="00D907CB" w:rsidRPr="00AC3657" w:rsidRDefault="00D907CB" w:rsidP="00D907CB">
      <w:pPr>
        <w:pStyle w:val="ListParagraph"/>
        <w:numPr>
          <w:ilvl w:val="0"/>
          <w:numId w:val="1"/>
        </w:numPr>
        <w:rPr>
          <w:rFonts w:ascii="Trebuchet MS" w:hAnsi="Trebuchet MS"/>
          <w:sz w:val="20"/>
          <w:szCs w:val="20"/>
        </w:rPr>
      </w:pPr>
      <w:r w:rsidRPr="00AC3657">
        <w:rPr>
          <w:rFonts w:ascii="Trebuchet MS" w:hAnsi="Trebuchet MS"/>
          <w:sz w:val="20"/>
          <w:szCs w:val="20"/>
        </w:rPr>
        <w:t xml:space="preserve">Suggest what safety measures you could incorporate around the school to prevent the spread of disease </w:t>
      </w:r>
    </w:p>
    <w:p w:rsidR="00D907CB" w:rsidRPr="00AC3657" w:rsidRDefault="00D907CB" w:rsidP="00D907CB">
      <w:pPr>
        <w:pStyle w:val="ListParagraph"/>
        <w:numPr>
          <w:ilvl w:val="0"/>
          <w:numId w:val="1"/>
        </w:numPr>
        <w:rPr>
          <w:rFonts w:ascii="Trebuchet MS" w:hAnsi="Trebuchet MS"/>
          <w:sz w:val="20"/>
          <w:szCs w:val="20"/>
        </w:rPr>
      </w:pPr>
      <w:r w:rsidRPr="00AC3657">
        <w:rPr>
          <w:rFonts w:ascii="Trebuchet MS" w:hAnsi="Trebuchet MS"/>
          <w:sz w:val="20"/>
          <w:szCs w:val="20"/>
        </w:rPr>
        <w:t xml:space="preserve">The school wants to bring in a rule where students must shake a teachers hand before entering the classroom. Explain why this is a bad idea </w:t>
      </w:r>
    </w:p>
    <w:p w:rsidR="00D907CB" w:rsidRPr="00AC3657" w:rsidRDefault="00D907CB" w:rsidP="00D907CB">
      <w:pPr>
        <w:pStyle w:val="ListParagraph"/>
        <w:numPr>
          <w:ilvl w:val="0"/>
          <w:numId w:val="1"/>
        </w:numPr>
        <w:rPr>
          <w:rFonts w:ascii="Trebuchet MS" w:hAnsi="Trebuchet MS"/>
          <w:sz w:val="20"/>
          <w:szCs w:val="20"/>
          <w:u w:val="single"/>
        </w:rPr>
      </w:pPr>
      <w:r w:rsidRPr="00AC3657">
        <w:rPr>
          <w:rFonts w:ascii="Trebuchet MS" w:hAnsi="Trebuchet MS"/>
          <w:sz w:val="20"/>
          <w:szCs w:val="20"/>
        </w:rPr>
        <w:t xml:space="preserve">This is an evaluate question. This means you must tell me both advantages and disadvantages for each drug and then </w:t>
      </w:r>
      <w:r w:rsidRPr="00AC3657">
        <w:rPr>
          <w:rFonts w:ascii="Trebuchet MS" w:hAnsi="Trebuchet MS"/>
          <w:sz w:val="20"/>
          <w:szCs w:val="20"/>
          <w:u w:val="single"/>
        </w:rPr>
        <w:t xml:space="preserve">provide a logical conclusion of which one is best </w:t>
      </w:r>
    </w:p>
    <w:p w:rsidR="00D907CB" w:rsidRPr="00AC3657" w:rsidRDefault="00D907CB" w:rsidP="00D907CB">
      <w:pPr>
        <w:pStyle w:val="indent1"/>
        <w:shd w:val="clear" w:color="auto" w:fill="FFFFFF"/>
        <w:spacing w:before="240" w:beforeAutospacing="0" w:after="0" w:afterAutospacing="0"/>
        <w:ind w:left="567" w:right="567"/>
        <w:outlineLvl w:val="5"/>
        <w:rPr>
          <w:rFonts w:ascii="Trebuchet MS" w:hAnsi="Trebuchet MS" w:cs="Arial"/>
          <w:color w:val="222222"/>
          <w:sz w:val="20"/>
          <w:szCs w:val="20"/>
        </w:rPr>
      </w:pPr>
      <w:r w:rsidRPr="00AC3657">
        <w:rPr>
          <w:rFonts w:ascii="Trebuchet MS" w:hAnsi="Trebuchet MS" w:cs="Arial"/>
          <w:color w:val="222222"/>
          <w:sz w:val="20"/>
          <w:szCs w:val="20"/>
        </w:rPr>
        <w:t> Read the information about cholesterol and ways of treating high cholesterol levels.</w:t>
      </w:r>
    </w:p>
    <w:p w:rsidR="00D907CB" w:rsidRPr="00AC3657" w:rsidRDefault="00D907CB" w:rsidP="00D907CB">
      <w:pPr>
        <w:pStyle w:val="indent2new"/>
        <w:shd w:val="clear" w:color="auto" w:fill="FFFFFF"/>
        <w:spacing w:before="240" w:beforeAutospacing="0" w:after="0" w:afterAutospacing="0"/>
        <w:ind w:left="567" w:right="567"/>
        <w:outlineLvl w:val="5"/>
        <w:rPr>
          <w:rFonts w:ascii="Trebuchet MS" w:hAnsi="Trebuchet MS" w:cs="Arial"/>
          <w:i/>
          <w:color w:val="222222"/>
          <w:sz w:val="20"/>
          <w:szCs w:val="20"/>
        </w:rPr>
      </w:pPr>
      <w:r w:rsidRPr="00AC3657">
        <w:rPr>
          <w:rFonts w:ascii="Trebuchet MS" w:hAnsi="Trebuchet MS" w:cs="Arial"/>
          <w:i/>
          <w:color w:val="222222"/>
          <w:sz w:val="20"/>
          <w:szCs w:val="20"/>
        </w:rPr>
        <w:t>Diet and inherited factors affect the level of cholesterol in a person's blood.</w:t>
      </w:r>
      <w:r w:rsidRPr="00AC3657">
        <w:rPr>
          <w:rFonts w:ascii="Trebuchet MS" w:hAnsi="Trebuchet MS" w:cs="Arial"/>
          <w:i/>
          <w:color w:val="222222"/>
          <w:sz w:val="20"/>
          <w:szCs w:val="20"/>
        </w:rPr>
        <w:br/>
        <w:t>Too much cholesterol may cause deposits of fat to build up in blood vessels and reduce the flow of blood. This may cause the person to have a heart attack.</w:t>
      </w:r>
      <w:r w:rsidRPr="00AC3657">
        <w:rPr>
          <w:rFonts w:ascii="Trebuchet MS" w:hAnsi="Trebuchet MS" w:cs="Arial"/>
          <w:i/>
          <w:color w:val="222222"/>
          <w:sz w:val="20"/>
          <w:szCs w:val="20"/>
        </w:rPr>
        <w:br/>
        <w:t>Some drugs can lower the amount of cholesterol in the blood.</w:t>
      </w:r>
    </w:p>
    <w:p w:rsidR="00D907CB" w:rsidRPr="00AC3657" w:rsidRDefault="00D907CB" w:rsidP="00D907CB">
      <w:pPr>
        <w:pStyle w:val="indent2new"/>
        <w:shd w:val="clear" w:color="auto" w:fill="FFFFFF"/>
        <w:spacing w:before="240" w:beforeAutospacing="0" w:after="0" w:afterAutospacing="0"/>
        <w:ind w:left="567" w:right="567"/>
        <w:outlineLvl w:val="5"/>
        <w:rPr>
          <w:rFonts w:ascii="Trebuchet MS" w:hAnsi="Trebuchet MS" w:cs="Arial"/>
          <w:i/>
          <w:color w:val="222222"/>
          <w:sz w:val="20"/>
          <w:szCs w:val="20"/>
        </w:rPr>
      </w:pPr>
      <w:r w:rsidRPr="00AC3657">
        <w:rPr>
          <w:rFonts w:ascii="Trebuchet MS" w:hAnsi="Trebuchet MS" w:cs="Arial"/>
          <w:i/>
          <w:color w:val="222222"/>
          <w:sz w:val="20"/>
          <w:szCs w:val="20"/>
        </w:rPr>
        <w:t>The body needs cholesterol. Cells use cholesterol to make new cell membranes and some hormones. The liver makes cholesterol for the body.</w:t>
      </w:r>
    </w:p>
    <w:p w:rsidR="00D907CB" w:rsidRPr="00AC3657" w:rsidRDefault="00D907CB" w:rsidP="00D907CB">
      <w:pPr>
        <w:pStyle w:val="indent2new"/>
        <w:shd w:val="clear" w:color="auto" w:fill="FFFFFF"/>
        <w:spacing w:before="240" w:beforeAutospacing="0" w:after="0" w:afterAutospacing="0"/>
        <w:ind w:left="567" w:right="567"/>
        <w:outlineLvl w:val="5"/>
        <w:rPr>
          <w:rFonts w:ascii="Trebuchet MS" w:hAnsi="Trebuchet MS" w:cs="Arial"/>
          <w:i/>
          <w:color w:val="222222"/>
          <w:sz w:val="20"/>
          <w:szCs w:val="20"/>
        </w:rPr>
      </w:pPr>
      <w:r w:rsidRPr="00AC3657">
        <w:rPr>
          <w:rFonts w:ascii="Trebuchet MS" w:hAnsi="Trebuchet MS" w:cs="Arial"/>
          <w:i/>
          <w:color w:val="222222"/>
          <w:sz w:val="20"/>
          <w:szCs w:val="20"/>
        </w:rPr>
        <w:t>Some drugs can help people with high cholesterol levels.</w:t>
      </w:r>
    </w:p>
    <w:p w:rsidR="006146C6" w:rsidRPr="002F155D" w:rsidRDefault="00D907CB" w:rsidP="002F155D">
      <w:pPr>
        <w:pStyle w:val="indent2new"/>
        <w:shd w:val="clear" w:color="auto" w:fill="FFFFFF"/>
        <w:spacing w:before="240" w:beforeAutospacing="0" w:after="0" w:afterAutospacing="0"/>
        <w:ind w:left="567" w:right="567"/>
        <w:outlineLvl w:val="5"/>
        <w:rPr>
          <w:rFonts w:ascii="Trebuchet MS" w:hAnsi="Trebuchet MS" w:cs="Arial"/>
          <w:i/>
          <w:color w:val="222222"/>
          <w:sz w:val="20"/>
          <w:szCs w:val="20"/>
        </w:rPr>
      </w:pPr>
      <w:r w:rsidRPr="00AC3657">
        <w:rPr>
          <w:rFonts w:ascii="Trebuchet MS" w:hAnsi="Trebuchet MS" w:cs="Arial"/>
          <w:b/>
          <w:bCs/>
          <w:i/>
          <w:color w:val="222222"/>
          <w:sz w:val="20"/>
          <w:szCs w:val="20"/>
        </w:rPr>
        <w:t>Statins</w:t>
      </w:r>
      <w:r w:rsidRPr="00AC3657">
        <w:rPr>
          <w:rFonts w:ascii="Trebuchet MS" w:hAnsi="Trebuchet MS" w:cs="Arial"/>
          <w:i/>
          <w:color w:val="222222"/>
          <w:sz w:val="20"/>
          <w:szCs w:val="20"/>
        </w:rPr>
        <w:t> block the enzyme in the liver that is used to produce cholesterol.</w:t>
      </w:r>
      <w:r w:rsidRPr="00AC3657">
        <w:rPr>
          <w:rFonts w:ascii="Trebuchet MS" w:hAnsi="Trebuchet MS" w:cs="Arial"/>
          <w:i/>
          <w:color w:val="222222"/>
          <w:sz w:val="20"/>
          <w:szCs w:val="20"/>
        </w:rPr>
        <w:br/>
        <w:t>People will normally have to take statins for the rest of their lives. Statins can lead to muscle damage and kidney problems. Using some statins for a long time has caused high numbers of deaths.</w:t>
      </w:r>
      <w:r w:rsidR="002F155D">
        <w:rPr>
          <w:rFonts w:ascii="Trebuchet MS" w:hAnsi="Trebuchet MS" w:cs="Arial"/>
          <w:i/>
          <w:color w:val="222222"/>
          <w:sz w:val="20"/>
          <w:szCs w:val="20"/>
        </w:rPr>
        <w:t xml:space="preserve"> </w:t>
      </w:r>
      <w:r w:rsidRPr="00AC3657">
        <w:rPr>
          <w:rFonts w:ascii="Trebuchet MS" w:hAnsi="Trebuchet MS" w:cs="Arial"/>
          <w:b/>
          <w:bCs/>
          <w:i/>
          <w:color w:val="222222"/>
          <w:sz w:val="20"/>
          <w:szCs w:val="20"/>
        </w:rPr>
        <w:t>Cholesterol blockers</w:t>
      </w:r>
      <w:r w:rsidRPr="00AC3657">
        <w:rPr>
          <w:rFonts w:ascii="Trebuchet MS" w:hAnsi="Trebuchet MS" w:cs="Arial"/>
          <w:i/>
          <w:color w:val="222222"/>
          <w:sz w:val="20"/>
          <w:szCs w:val="20"/>
        </w:rPr>
        <w:t> reduce the absorption of cholesterol from the intestine into the blood.</w:t>
      </w:r>
      <w:r w:rsidR="002F155D">
        <w:rPr>
          <w:rFonts w:ascii="Trebuchet MS" w:hAnsi="Trebuchet MS" w:cs="Arial"/>
          <w:i/>
          <w:color w:val="222222"/>
          <w:sz w:val="20"/>
          <w:szCs w:val="20"/>
        </w:rPr>
        <w:t xml:space="preserve"> </w:t>
      </w:r>
      <w:r w:rsidRPr="00AC3657">
        <w:rPr>
          <w:rFonts w:ascii="Trebuchet MS" w:hAnsi="Trebuchet MS" w:cs="Arial"/>
          <w:i/>
          <w:color w:val="222222"/>
          <w:sz w:val="20"/>
          <w:szCs w:val="20"/>
        </w:rPr>
        <w:t>Cholesterol blockers can sometimes cause problems if the person is using other drugs.</w:t>
      </w:r>
      <w:r w:rsidR="002F155D">
        <w:rPr>
          <w:rFonts w:ascii="Trebuchet MS" w:hAnsi="Trebuchet MS" w:cs="Arial"/>
          <w:i/>
          <w:color w:val="222222"/>
          <w:sz w:val="20"/>
          <w:szCs w:val="20"/>
        </w:rPr>
        <w:t xml:space="preserve"> </w:t>
      </w:r>
      <w:r w:rsidRPr="00AC3657">
        <w:rPr>
          <w:rFonts w:ascii="Trebuchet MS" w:hAnsi="Trebuchet MS" w:cs="Arial"/>
          <w:b/>
          <w:color w:val="222222"/>
          <w:sz w:val="20"/>
          <w:szCs w:val="20"/>
          <w:u w:val="single"/>
        </w:rPr>
        <w:t>Evaluate</w:t>
      </w:r>
      <w:r w:rsidRPr="00AC3657">
        <w:rPr>
          <w:rFonts w:ascii="Trebuchet MS" w:hAnsi="Trebuchet MS" w:cs="Arial"/>
          <w:color w:val="222222"/>
          <w:sz w:val="20"/>
          <w:szCs w:val="20"/>
        </w:rPr>
        <w:t xml:space="preserve"> the use of the two types of drug for a person</w:t>
      </w:r>
      <w:r w:rsidR="002B19F3" w:rsidRPr="00AC3657">
        <w:rPr>
          <w:rFonts w:ascii="Trebuchet MS" w:hAnsi="Trebuchet MS" w:cs="Arial"/>
          <w:color w:val="222222"/>
          <w:sz w:val="20"/>
          <w:szCs w:val="20"/>
        </w:rPr>
        <w:t xml:space="preserve"> with high cholesterol levels.</w:t>
      </w:r>
    </w:p>
    <w:p w:rsidR="006716E0" w:rsidRPr="00FB5077" w:rsidRDefault="00FB5077" w:rsidP="006146C6">
      <w:pPr>
        <w:pStyle w:val="indent2new"/>
        <w:shd w:val="clear" w:color="auto" w:fill="FFFFFF"/>
        <w:spacing w:before="240" w:beforeAutospacing="0" w:after="0" w:afterAutospacing="0"/>
        <w:ind w:right="567"/>
        <w:outlineLvl w:val="5"/>
        <w:rPr>
          <w:rFonts w:ascii="Trebuchet MS" w:hAnsi="Trebuchet MS" w:cs="Arial"/>
          <w:b/>
          <w:bCs/>
          <w:color w:val="222222"/>
          <w:sz w:val="20"/>
          <w:szCs w:val="20"/>
        </w:rPr>
      </w:pPr>
      <w:r>
        <w:rPr>
          <w:rFonts w:ascii="Trebuchet MS" w:hAnsi="Trebuchet MS" w:cs="Arial"/>
          <w:b/>
          <w:bCs/>
          <w:color w:val="222222"/>
          <w:sz w:val="20"/>
          <w:szCs w:val="20"/>
        </w:rPr>
        <w:lastRenderedPageBreak/>
        <w:t>Part 2-</w:t>
      </w:r>
      <w:r w:rsidR="006146C6" w:rsidRPr="00FB5077">
        <w:rPr>
          <w:rFonts w:ascii="Trebuchet MS" w:hAnsi="Trebuchet MS" w:cs="Arial"/>
          <w:b/>
          <w:bCs/>
          <w:color w:val="222222"/>
          <w:sz w:val="20"/>
          <w:szCs w:val="20"/>
        </w:rPr>
        <w:t xml:space="preserve"> Disease</w:t>
      </w:r>
    </w:p>
    <w:p w:rsidR="006716E0" w:rsidRPr="00AC3657" w:rsidRDefault="006716E0" w:rsidP="006146C6">
      <w:pPr>
        <w:pStyle w:val="indent2new"/>
        <w:shd w:val="clear" w:color="auto" w:fill="FFFFFF"/>
        <w:spacing w:before="240" w:beforeAutospacing="0" w:after="0" w:afterAutospacing="0"/>
        <w:ind w:right="567"/>
        <w:outlineLvl w:val="5"/>
        <w:rPr>
          <w:rFonts w:ascii="Trebuchet MS" w:hAnsi="Trebuchet MS" w:cs="Arial"/>
          <w:color w:val="222222"/>
          <w:sz w:val="20"/>
          <w:szCs w:val="20"/>
        </w:rPr>
      </w:pPr>
      <w:r w:rsidRPr="00AC3657">
        <w:rPr>
          <w:rFonts w:ascii="Trebuchet MS" w:hAnsi="Trebuchet MS" w:cs="Arial"/>
          <w:color w:val="222222"/>
          <w:sz w:val="20"/>
          <w:szCs w:val="20"/>
        </w:rPr>
        <w:t>Pathogens that cause disease come in 4 main categories: virus, bacteria, protists and fungi.</w:t>
      </w:r>
    </w:p>
    <w:p w:rsidR="006716E0" w:rsidRPr="00AC3657" w:rsidRDefault="006716E0" w:rsidP="006146C6">
      <w:pPr>
        <w:pStyle w:val="indent2new"/>
        <w:shd w:val="clear" w:color="auto" w:fill="FFFFFF"/>
        <w:spacing w:before="240" w:beforeAutospacing="0" w:after="0" w:afterAutospacing="0"/>
        <w:ind w:right="567"/>
        <w:outlineLvl w:val="5"/>
        <w:rPr>
          <w:rFonts w:ascii="Trebuchet MS" w:hAnsi="Trebuchet MS" w:cs="Arial"/>
          <w:color w:val="222222"/>
          <w:sz w:val="20"/>
          <w:szCs w:val="20"/>
          <w:u w:val="single"/>
        </w:rPr>
      </w:pPr>
      <w:r w:rsidRPr="00AC3657">
        <w:rPr>
          <w:rFonts w:ascii="Trebuchet MS" w:hAnsi="Trebuchet MS" w:cs="Arial"/>
          <w:color w:val="222222"/>
          <w:sz w:val="20"/>
          <w:szCs w:val="20"/>
          <w:u w:val="single"/>
        </w:rPr>
        <w:t>Viral diseases</w:t>
      </w:r>
    </w:p>
    <w:p w:rsidR="006716E0" w:rsidRPr="006716E0" w:rsidRDefault="006716E0" w:rsidP="002A7C55">
      <w:pPr>
        <w:pStyle w:val="indent2new"/>
        <w:shd w:val="clear" w:color="auto" w:fill="FFFFFF"/>
        <w:ind w:right="567"/>
        <w:outlineLvl w:val="5"/>
        <w:rPr>
          <w:rFonts w:ascii="Trebuchet MS" w:hAnsi="Trebuchet MS" w:cs="Arial"/>
          <w:color w:val="222222"/>
          <w:sz w:val="20"/>
          <w:szCs w:val="20"/>
        </w:rPr>
      </w:pPr>
      <w:r w:rsidRPr="00AC3657">
        <w:rPr>
          <w:rFonts w:ascii="Trebuchet MS" w:hAnsi="Trebuchet MS" w:cs="Arial"/>
          <w:color w:val="222222"/>
          <w:sz w:val="20"/>
          <w:szCs w:val="20"/>
        </w:rPr>
        <w:t>Measles is a viral disease showing symptoms of fever and a red skin rash. Measles is a serious illness that can be fatal if complications arise. For this reason, most young children are vaccinated against measles. The measles virus is spread by inhalation of droplets from sneezes and coughs.</w:t>
      </w:r>
    </w:p>
    <w:p w:rsidR="006716E0" w:rsidRPr="006716E0" w:rsidRDefault="006716E0" w:rsidP="006716E0">
      <w:pPr>
        <w:pStyle w:val="indent2new"/>
        <w:shd w:val="clear" w:color="auto" w:fill="FFFFFF"/>
        <w:spacing w:before="240"/>
        <w:ind w:right="567"/>
        <w:outlineLvl w:val="5"/>
        <w:rPr>
          <w:rFonts w:ascii="Trebuchet MS" w:hAnsi="Trebuchet MS" w:cs="Arial"/>
          <w:color w:val="222222"/>
          <w:sz w:val="20"/>
          <w:szCs w:val="20"/>
        </w:rPr>
      </w:pPr>
      <w:r w:rsidRPr="00AC3657">
        <w:rPr>
          <w:rFonts w:ascii="Trebuchet MS" w:hAnsi="Trebuchet MS" w:cs="Arial"/>
          <w:color w:val="222222"/>
          <w:sz w:val="20"/>
          <w:szCs w:val="20"/>
        </w:rPr>
        <w:t>HIV initially causes a flu-like illness. Unless successfully controlled with antiretroviral drugs the virus attacks the body’s immune cells. Late stage HIV infection, or AIDS, occurs when the body's immune system becomes so badly damaged it can no longer deal with other infections or cancers. HIV is spread by sexual contact or exchange of body fluids such as blood which occurs when drug users share needles.</w:t>
      </w:r>
    </w:p>
    <w:p w:rsidR="006716E0" w:rsidRPr="00AC3657" w:rsidRDefault="006716E0" w:rsidP="006716E0">
      <w:pPr>
        <w:pStyle w:val="indent2new"/>
        <w:shd w:val="clear" w:color="auto" w:fill="FFFFFF"/>
        <w:spacing w:before="240"/>
        <w:ind w:right="567"/>
        <w:outlineLvl w:val="5"/>
        <w:rPr>
          <w:rFonts w:ascii="Trebuchet MS" w:hAnsi="Trebuchet MS" w:cs="Arial"/>
          <w:color w:val="222222"/>
          <w:sz w:val="20"/>
          <w:szCs w:val="20"/>
        </w:rPr>
      </w:pPr>
      <w:r w:rsidRPr="00AC3657">
        <w:rPr>
          <w:rFonts w:ascii="Trebuchet MS" w:hAnsi="Trebuchet MS" w:cs="Arial"/>
          <w:color w:val="222222"/>
          <w:sz w:val="20"/>
          <w:szCs w:val="20"/>
        </w:rPr>
        <w:t>Tobacco mosaic virus (TMV) is a widespread plant pathogen affecting many species of plants including tomatoes. It gives a distinctive ‘mosaic’ pattern of discolouration on the leaves which affects the growth of the plant due to lack of photosynthesis.</w:t>
      </w:r>
    </w:p>
    <w:p w:rsidR="006716E0" w:rsidRPr="00AC3657" w:rsidRDefault="006716E0" w:rsidP="006716E0">
      <w:pPr>
        <w:pStyle w:val="indent2new"/>
        <w:shd w:val="clear" w:color="auto" w:fill="FFFFFF"/>
        <w:spacing w:before="240"/>
        <w:ind w:right="567"/>
        <w:outlineLvl w:val="5"/>
        <w:rPr>
          <w:rFonts w:ascii="Trebuchet MS" w:hAnsi="Trebuchet MS" w:cs="Arial"/>
          <w:color w:val="222222"/>
          <w:sz w:val="20"/>
          <w:szCs w:val="20"/>
          <w:u w:val="single"/>
        </w:rPr>
      </w:pPr>
      <w:r w:rsidRPr="00AC3657">
        <w:rPr>
          <w:rFonts w:ascii="Trebuchet MS" w:hAnsi="Trebuchet MS" w:cs="Arial"/>
          <w:color w:val="222222"/>
          <w:sz w:val="20"/>
          <w:szCs w:val="20"/>
          <w:u w:val="single"/>
        </w:rPr>
        <w:t>Bacterial diseases</w:t>
      </w:r>
    </w:p>
    <w:p w:rsidR="006716E0" w:rsidRPr="006716E0" w:rsidRDefault="006716E0" w:rsidP="006716E0">
      <w:pPr>
        <w:pStyle w:val="indent2new"/>
        <w:shd w:val="clear" w:color="auto" w:fill="FFFFFF"/>
        <w:spacing w:before="240"/>
        <w:ind w:right="567"/>
        <w:outlineLvl w:val="5"/>
        <w:rPr>
          <w:rFonts w:ascii="Trebuchet MS" w:hAnsi="Trebuchet MS" w:cs="Arial"/>
          <w:color w:val="222222"/>
          <w:sz w:val="20"/>
          <w:szCs w:val="20"/>
        </w:rPr>
      </w:pPr>
      <w:r w:rsidRPr="00AC3657">
        <w:rPr>
          <w:rFonts w:ascii="Trebuchet MS" w:hAnsi="Trebuchet MS" w:cs="Arial"/>
          <w:color w:val="222222"/>
          <w:sz w:val="20"/>
          <w:szCs w:val="20"/>
        </w:rPr>
        <w:t>Salmonella food poisoning is spread by bacteria ingested in food, or on food prepared in unhygienic conditions. In the UK, poultry are vaccinated against salmonella to control the spread. Fever, abdominal cramps, vomiting and diarrhoea are caused by the bacteria and the toxins they secrete.</w:t>
      </w:r>
    </w:p>
    <w:p w:rsidR="006716E0" w:rsidRPr="006716E0" w:rsidRDefault="006716E0" w:rsidP="006716E0">
      <w:pPr>
        <w:pStyle w:val="indent2new"/>
        <w:shd w:val="clear" w:color="auto" w:fill="FFFFFF"/>
        <w:spacing w:before="240"/>
        <w:ind w:right="567"/>
        <w:outlineLvl w:val="5"/>
        <w:rPr>
          <w:rFonts w:ascii="Trebuchet MS" w:hAnsi="Trebuchet MS" w:cs="Arial"/>
          <w:color w:val="222222"/>
          <w:sz w:val="20"/>
          <w:szCs w:val="20"/>
        </w:rPr>
      </w:pPr>
      <w:r w:rsidRPr="00AC3657">
        <w:rPr>
          <w:rFonts w:ascii="Trebuchet MS" w:hAnsi="Trebuchet MS" w:cs="Arial"/>
          <w:color w:val="222222"/>
          <w:sz w:val="20"/>
          <w:szCs w:val="20"/>
        </w:rPr>
        <w:t>Gonorrhoea is a sexually transmitted disease (STD) with symptoms of a thick yellow or green discharge from the vagina or penis and pain on urinating. It is caused by a bacterium and was easily treated with the antibiotic penicillin until many resistant strains appeared.</w:t>
      </w:r>
    </w:p>
    <w:p w:rsidR="006716E0" w:rsidRPr="00AC3657" w:rsidRDefault="006716E0" w:rsidP="006716E0">
      <w:pPr>
        <w:pStyle w:val="indent2new"/>
        <w:shd w:val="clear" w:color="auto" w:fill="FFFFFF"/>
        <w:spacing w:before="240"/>
        <w:ind w:right="567"/>
        <w:outlineLvl w:val="5"/>
        <w:rPr>
          <w:rFonts w:ascii="Trebuchet MS" w:hAnsi="Trebuchet MS" w:cs="Arial"/>
          <w:color w:val="222222"/>
          <w:sz w:val="20"/>
          <w:szCs w:val="20"/>
        </w:rPr>
      </w:pPr>
      <w:r w:rsidRPr="00AC3657">
        <w:rPr>
          <w:rFonts w:ascii="Trebuchet MS" w:hAnsi="Trebuchet MS" w:cs="Arial"/>
          <w:color w:val="222222"/>
          <w:sz w:val="20"/>
          <w:szCs w:val="20"/>
        </w:rPr>
        <w:t>Gonorrhoea is spread by sexual contact. The spread can be controlled by treatment with antibiotics or the use of a barrier method of contraception such as a condom.</w:t>
      </w:r>
    </w:p>
    <w:p w:rsidR="00DB4CAB" w:rsidRDefault="00DB4CAB" w:rsidP="00DB4CAB">
      <w:pPr>
        <w:pStyle w:val="indent2new"/>
        <w:numPr>
          <w:ilvl w:val="0"/>
          <w:numId w:val="1"/>
        </w:numPr>
        <w:shd w:val="clear" w:color="auto" w:fill="FFFFFF"/>
        <w:ind w:right="567"/>
        <w:outlineLvl w:val="5"/>
        <w:rPr>
          <w:rFonts w:ascii="Trebuchet MS" w:hAnsi="Trebuchet MS" w:cs="Arial"/>
          <w:color w:val="222222"/>
          <w:sz w:val="20"/>
          <w:szCs w:val="20"/>
        </w:rPr>
        <w:sectPr w:rsidR="00DB4CAB" w:rsidSect="005C27EE">
          <w:type w:val="continuous"/>
          <w:pgSz w:w="11907" w:h="16839"/>
          <w:pgMar w:top="850" w:right="567" w:bottom="850" w:left="1417" w:header="720" w:footer="720" w:gutter="0"/>
          <w:cols w:space="720"/>
          <w:noEndnote/>
        </w:sectPr>
      </w:pPr>
    </w:p>
    <w:p w:rsidR="006716E0" w:rsidRPr="006716E0" w:rsidRDefault="006716E0" w:rsidP="00DB4CAB">
      <w:pPr>
        <w:pStyle w:val="indent2new"/>
        <w:numPr>
          <w:ilvl w:val="0"/>
          <w:numId w:val="1"/>
        </w:numPr>
        <w:shd w:val="clear" w:color="auto" w:fill="FFFFFF"/>
        <w:ind w:right="567"/>
        <w:outlineLvl w:val="5"/>
        <w:rPr>
          <w:rFonts w:ascii="Trebuchet MS" w:hAnsi="Trebuchet MS" w:cs="Arial"/>
          <w:color w:val="222222"/>
          <w:sz w:val="20"/>
          <w:szCs w:val="20"/>
        </w:rPr>
      </w:pPr>
      <w:r w:rsidRPr="00AC3657">
        <w:rPr>
          <w:rFonts w:ascii="Trebuchet MS" w:hAnsi="Trebuchet MS" w:cs="Arial"/>
          <w:color w:val="222222"/>
          <w:sz w:val="20"/>
          <w:szCs w:val="20"/>
        </w:rPr>
        <w:t xml:space="preserve">How is measles spread? </w:t>
      </w:r>
    </w:p>
    <w:p w:rsidR="006716E0" w:rsidRPr="006716E0" w:rsidRDefault="006716E0" w:rsidP="00DB4CAB">
      <w:pPr>
        <w:pStyle w:val="indent2new"/>
        <w:numPr>
          <w:ilvl w:val="0"/>
          <w:numId w:val="1"/>
        </w:numPr>
        <w:shd w:val="clear" w:color="auto" w:fill="FFFFFF"/>
        <w:ind w:right="567"/>
        <w:outlineLvl w:val="5"/>
        <w:rPr>
          <w:rFonts w:ascii="Trebuchet MS" w:hAnsi="Trebuchet MS" w:cs="Arial"/>
          <w:color w:val="222222"/>
          <w:sz w:val="20"/>
          <w:szCs w:val="20"/>
        </w:rPr>
      </w:pPr>
      <w:r w:rsidRPr="00AC3657">
        <w:rPr>
          <w:rFonts w:ascii="Trebuchet MS" w:hAnsi="Trebuchet MS" w:cs="Arial"/>
          <w:color w:val="222222"/>
          <w:sz w:val="20"/>
          <w:szCs w:val="20"/>
        </w:rPr>
        <w:t xml:space="preserve">Name 2 symptoms of measles? </w:t>
      </w:r>
    </w:p>
    <w:p w:rsidR="006716E0" w:rsidRPr="006716E0" w:rsidRDefault="006716E0" w:rsidP="00DB4CAB">
      <w:pPr>
        <w:pStyle w:val="indent2new"/>
        <w:numPr>
          <w:ilvl w:val="0"/>
          <w:numId w:val="1"/>
        </w:numPr>
        <w:shd w:val="clear" w:color="auto" w:fill="FFFFFF"/>
        <w:ind w:right="567"/>
        <w:outlineLvl w:val="5"/>
        <w:rPr>
          <w:rFonts w:ascii="Trebuchet MS" w:hAnsi="Trebuchet MS" w:cs="Arial"/>
          <w:color w:val="222222"/>
          <w:sz w:val="20"/>
          <w:szCs w:val="20"/>
        </w:rPr>
      </w:pPr>
      <w:r w:rsidRPr="00AC3657">
        <w:rPr>
          <w:rFonts w:ascii="Trebuchet MS" w:hAnsi="Trebuchet MS" w:cs="Arial"/>
          <w:color w:val="222222"/>
          <w:sz w:val="20"/>
          <w:szCs w:val="20"/>
        </w:rPr>
        <w:t xml:space="preserve">What does the HIV attack? </w:t>
      </w:r>
    </w:p>
    <w:p w:rsidR="006716E0" w:rsidRPr="006716E0" w:rsidRDefault="006716E0" w:rsidP="00DB4CAB">
      <w:pPr>
        <w:pStyle w:val="indent2new"/>
        <w:numPr>
          <w:ilvl w:val="0"/>
          <w:numId w:val="1"/>
        </w:numPr>
        <w:shd w:val="clear" w:color="auto" w:fill="FFFFFF"/>
        <w:ind w:right="567"/>
        <w:outlineLvl w:val="5"/>
        <w:rPr>
          <w:rFonts w:ascii="Trebuchet MS" w:hAnsi="Trebuchet MS" w:cs="Arial"/>
          <w:color w:val="222222"/>
          <w:sz w:val="20"/>
          <w:szCs w:val="20"/>
        </w:rPr>
      </w:pPr>
      <w:r w:rsidRPr="00AC3657">
        <w:rPr>
          <w:rFonts w:ascii="Trebuchet MS" w:hAnsi="Trebuchet MS" w:cs="Arial"/>
          <w:color w:val="222222"/>
          <w:sz w:val="20"/>
          <w:szCs w:val="20"/>
        </w:rPr>
        <w:t xml:space="preserve">How is HIV spread? </w:t>
      </w:r>
    </w:p>
    <w:p w:rsidR="006716E0" w:rsidRPr="006716E0" w:rsidRDefault="006716E0" w:rsidP="00DB4CAB">
      <w:pPr>
        <w:pStyle w:val="indent2new"/>
        <w:numPr>
          <w:ilvl w:val="0"/>
          <w:numId w:val="1"/>
        </w:numPr>
        <w:shd w:val="clear" w:color="auto" w:fill="FFFFFF"/>
        <w:ind w:right="567"/>
        <w:outlineLvl w:val="5"/>
        <w:rPr>
          <w:rFonts w:ascii="Trebuchet MS" w:hAnsi="Trebuchet MS" w:cs="Arial"/>
          <w:color w:val="222222"/>
          <w:sz w:val="20"/>
          <w:szCs w:val="20"/>
        </w:rPr>
      </w:pPr>
      <w:r w:rsidRPr="00AC3657">
        <w:rPr>
          <w:rFonts w:ascii="Trebuchet MS" w:hAnsi="Trebuchet MS" w:cs="Arial"/>
          <w:color w:val="222222"/>
          <w:sz w:val="20"/>
          <w:szCs w:val="20"/>
        </w:rPr>
        <w:t xml:space="preserve">Is Salmonella a bacteria or virus? </w:t>
      </w:r>
    </w:p>
    <w:p w:rsidR="006716E0" w:rsidRPr="006716E0" w:rsidRDefault="006716E0" w:rsidP="00DB4CAB">
      <w:pPr>
        <w:pStyle w:val="indent2new"/>
        <w:numPr>
          <w:ilvl w:val="0"/>
          <w:numId w:val="1"/>
        </w:numPr>
        <w:shd w:val="clear" w:color="auto" w:fill="FFFFFF"/>
        <w:ind w:right="567"/>
        <w:outlineLvl w:val="5"/>
        <w:rPr>
          <w:rFonts w:ascii="Trebuchet MS" w:hAnsi="Trebuchet MS" w:cs="Arial"/>
          <w:color w:val="222222"/>
          <w:sz w:val="20"/>
          <w:szCs w:val="20"/>
        </w:rPr>
      </w:pPr>
      <w:r w:rsidRPr="00AC3657">
        <w:rPr>
          <w:rFonts w:ascii="Trebuchet MS" w:hAnsi="Trebuchet MS" w:cs="Arial"/>
          <w:color w:val="222222"/>
          <w:sz w:val="20"/>
          <w:szCs w:val="20"/>
        </w:rPr>
        <w:t xml:space="preserve">Name 2 symptoms of food poisoning. </w:t>
      </w:r>
    </w:p>
    <w:p w:rsidR="006716E0" w:rsidRPr="006716E0" w:rsidRDefault="006716E0" w:rsidP="00DB4CAB">
      <w:pPr>
        <w:pStyle w:val="indent2new"/>
        <w:numPr>
          <w:ilvl w:val="0"/>
          <w:numId w:val="1"/>
        </w:numPr>
        <w:shd w:val="clear" w:color="auto" w:fill="FFFFFF"/>
        <w:ind w:right="567"/>
        <w:outlineLvl w:val="5"/>
        <w:rPr>
          <w:rFonts w:ascii="Trebuchet MS" w:hAnsi="Trebuchet MS" w:cs="Arial"/>
          <w:color w:val="222222"/>
          <w:sz w:val="20"/>
          <w:szCs w:val="20"/>
        </w:rPr>
      </w:pPr>
      <w:r w:rsidRPr="00AC3657">
        <w:rPr>
          <w:rFonts w:ascii="Trebuchet MS" w:hAnsi="Trebuchet MS" w:cs="Arial"/>
          <w:color w:val="222222"/>
          <w:sz w:val="20"/>
          <w:szCs w:val="20"/>
        </w:rPr>
        <w:t xml:space="preserve">What is gonorrhoea? </w:t>
      </w:r>
    </w:p>
    <w:p w:rsidR="006716E0" w:rsidRPr="00AC3657" w:rsidRDefault="006716E0" w:rsidP="00DB4CAB">
      <w:pPr>
        <w:pStyle w:val="indent2new"/>
        <w:numPr>
          <w:ilvl w:val="0"/>
          <w:numId w:val="1"/>
        </w:numPr>
        <w:shd w:val="clear" w:color="auto" w:fill="FFFFFF"/>
        <w:ind w:right="567"/>
        <w:outlineLvl w:val="5"/>
        <w:rPr>
          <w:rFonts w:ascii="Trebuchet MS" w:hAnsi="Trebuchet MS" w:cs="Arial"/>
          <w:color w:val="222222"/>
          <w:sz w:val="20"/>
          <w:szCs w:val="20"/>
        </w:rPr>
      </w:pPr>
      <w:r w:rsidRPr="00AC3657">
        <w:rPr>
          <w:rFonts w:ascii="Trebuchet MS" w:hAnsi="Trebuchet MS" w:cs="Arial"/>
          <w:color w:val="222222"/>
          <w:sz w:val="20"/>
          <w:szCs w:val="20"/>
        </w:rPr>
        <w:t xml:space="preserve">How can gonorrhoea be prevented and treated? </w:t>
      </w:r>
    </w:p>
    <w:p w:rsidR="00DB4CAB" w:rsidRDefault="00DB4CAB" w:rsidP="006716E0">
      <w:pPr>
        <w:pStyle w:val="indent2new"/>
        <w:shd w:val="clear" w:color="auto" w:fill="FFFFFF"/>
        <w:spacing w:before="240"/>
        <w:ind w:right="567"/>
        <w:outlineLvl w:val="5"/>
        <w:rPr>
          <w:rFonts w:ascii="Trebuchet MS" w:hAnsi="Trebuchet MS" w:cs="Arial"/>
          <w:color w:val="222222"/>
          <w:sz w:val="20"/>
          <w:szCs w:val="20"/>
          <w:u w:val="single"/>
        </w:rPr>
        <w:sectPr w:rsidR="00DB4CAB" w:rsidSect="00DB4CAB">
          <w:type w:val="continuous"/>
          <w:pgSz w:w="11907" w:h="16839"/>
          <w:pgMar w:top="850" w:right="567" w:bottom="850" w:left="1417" w:header="720" w:footer="720" w:gutter="0"/>
          <w:cols w:num="2" w:space="720"/>
          <w:noEndnote/>
        </w:sectPr>
      </w:pPr>
    </w:p>
    <w:p w:rsidR="006716E0" w:rsidRPr="00AC3657" w:rsidRDefault="006716E0" w:rsidP="006716E0">
      <w:pPr>
        <w:pStyle w:val="indent2new"/>
        <w:shd w:val="clear" w:color="auto" w:fill="FFFFFF"/>
        <w:spacing w:before="240"/>
        <w:ind w:right="567"/>
        <w:outlineLvl w:val="5"/>
        <w:rPr>
          <w:rFonts w:ascii="Trebuchet MS" w:hAnsi="Trebuchet MS" w:cs="Arial"/>
          <w:color w:val="222222"/>
          <w:sz w:val="20"/>
          <w:szCs w:val="20"/>
          <w:u w:val="single"/>
        </w:rPr>
      </w:pPr>
      <w:r w:rsidRPr="00AC3657">
        <w:rPr>
          <w:rFonts w:ascii="Trebuchet MS" w:hAnsi="Trebuchet MS" w:cs="Arial"/>
          <w:color w:val="222222"/>
          <w:sz w:val="20"/>
          <w:szCs w:val="20"/>
          <w:u w:val="single"/>
        </w:rPr>
        <w:t xml:space="preserve">Fungal </w:t>
      </w:r>
      <w:r w:rsidR="008850D4" w:rsidRPr="00AC3657">
        <w:rPr>
          <w:rFonts w:ascii="Trebuchet MS" w:hAnsi="Trebuchet MS" w:cs="Arial"/>
          <w:color w:val="222222"/>
          <w:sz w:val="20"/>
          <w:szCs w:val="20"/>
          <w:u w:val="single"/>
        </w:rPr>
        <w:t>diseases</w:t>
      </w:r>
    </w:p>
    <w:p w:rsidR="008850D4" w:rsidRPr="00AC3657" w:rsidRDefault="008850D4" w:rsidP="008850D4">
      <w:pPr>
        <w:pStyle w:val="indent2new"/>
        <w:shd w:val="clear" w:color="auto" w:fill="FFFFFF"/>
        <w:spacing w:before="240"/>
        <w:ind w:right="567"/>
        <w:outlineLvl w:val="5"/>
        <w:rPr>
          <w:rFonts w:ascii="Trebuchet MS" w:hAnsi="Trebuchet MS" w:cs="Arial"/>
          <w:color w:val="222222"/>
          <w:sz w:val="20"/>
          <w:szCs w:val="20"/>
        </w:rPr>
      </w:pPr>
      <w:r w:rsidRPr="008850D4">
        <w:rPr>
          <w:rFonts w:ascii="Trebuchet MS" w:hAnsi="Trebuchet MS" w:cs="Arial"/>
          <w:color w:val="222222"/>
          <w:sz w:val="20"/>
          <w:szCs w:val="20"/>
        </w:rPr>
        <w:t xml:space="preserve">Fungi are living organisms. They are Eukaryotic organisms and include: mushrooms, toadstools, moulds and yeast. </w:t>
      </w:r>
      <w:r w:rsidRPr="00AC3657">
        <w:rPr>
          <w:rFonts w:ascii="Trebuchet MS" w:hAnsi="Trebuchet MS" w:cs="Arial"/>
          <w:color w:val="222222"/>
          <w:sz w:val="20"/>
          <w:szCs w:val="20"/>
        </w:rPr>
        <w:t>They produce spores (for reproduction) and digest organic matter. They do not photosynthesise so in some ways are more closely linked to animals than plants.</w:t>
      </w:r>
    </w:p>
    <w:p w:rsidR="006716E0" w:rsidRPr="00AC3657" w:rsidRDefault="008850D4" w:rsidP="008850D4">
      <w:pPr>
        <w:pStyle w:val="indent2new"/>
        <w:shd w:val="clear" w:color="auto" w:fill="FFFFFF"/>
        <w:spacing w:before="240"/>
        <w:ind w:right="567"/>
        <w:outlineLvl w:val="5"/>
        <w:rPr>
          <w:rFonts w:ascii="Trebuchet MS" w:hAnsi="Trebuchet MS" w:cs="Arial"/>
          <w:color w:val="222222"/>
          <w:sz w:val="20"/>
          <w:szCs w:val="20"/>
        </w:rPr>
      </w:pPr>
      <w:r w:rsidRPr="00AC3657">
        <w:rPr>
          <w:rFonts w:ascii="Trebuchet MS" w:hAnsi="Trebuchet MS" w:cs="Arial"/>
          <w:color w:val="222222"/>
          <w:sz w:val="20"/>
          <w:szCs w:val="20"/>
        </w:rPr>
        <w:t>Rose black spot is a fungal disease where purple or black spots develop on leaves, which often turn yellow and drop early. It affects the growth of the plant as photosynthesis is reduced. It is spread in the environment by water or wind. Rose black spot can be treated by using fungicides and/or removing and destroying the affected leaves.</w:t>
      </w:r>
    </w:p>
    <w:p w:rsidR="006716E0" w:rsidRPr="00AC3657" w:rsidRDefault="008850D4" w:rsidP="008850D4">
      <w:pPr>
        <w:pStyle w:val="indent2new"/>
        <w:shd w:val="clear" w:color="auto" w:fill="FFFFFF"/>
        <w:spacing w:before="240"/>
        <w:ind w:right="567"/>
        <w:outlineLvl w:val="5"/>
        <w:rPr>
          <w:rFonts w:ascii="Trebuchet MS" w:hAnsi="Trebuchet MS" w:cs="Arial"/>
          <w:color w:val="222222"/>
          <w:sz w:val="20"/>
          <w:szCs w:val="20"/>
          <w:u w:val="single"/>
        </w:rPr>
      </w:pPr>
      <w:r w:rsidRPr="00AC3657">
        <w:rPr>
          <w:rFonts w:ascii="Trebuchet MS" w:hAnsi="Trebuchet MS" w:cs="Arial"/>
          <w:color w:val="222222"/>
          <w:sz w:val="20"/>
          <w:szCs w:val="20"/>
          <w:u w:val="single"/>
        </w:rPr>
        <w:t>Protist diseases</w:t>
      </w:r>
    </w:p>
    <w:p w:rsidR="002F155D" w:rsidRDefault="008850D4" w:rsidP="008850D4">
      <w:pPr>
        <w:pStyle w:val="indent2new"/>
        <w:shd w:val="clear" w:color="auto" w:fill="FFFFFF"/>
        <w:spacing w:before="240"/>
        <w:ind w:right="567"/>
        <w:outlineLvl w:val="5"/>
        <w:rPr>
          <w:rFonts w:ascii="Trebuchet MS" w:hAnsi="Trebuchet MS" w:cs="Arial"/>
          <w:color w:val="222222"/>
          <w:sz w:val="20"/>
          <w:szCs w:val="20"/>
        </w:rPr>
      </w:pPr>
      <w:r w:rsidRPr="008850D4">
        <w:rPr>
          <w:rFonts w:ascii="Trebuchet MS" w:hAnsi="Trebuchet MS" w:cs="Arial"/>
          <w:color w:val="222222"/>
          <w:sz w:val="20"/>
          <w:szCs w:val="20"/>
        </w:rPr>
        <w:t xml:space="preserve">Protists are microscopic and unicellular. They are Eukaryotes. </w:t>
      </w:r>
      <w:r w:rsidRPr="00AC3657">
        <w:rPr>
          <w:rFonts w:ascii="Trebuchet MS" w:hAnsi="Trebuchet MS" w:cs="Arial"/>
          <w:color w:val="222222"/>
          <w:sz w:val="20"/>
          <w:szCs w:val="20"/>
        </w:rPr>
        <w:t>The parasitic diseases that they cause can be life threatening. Malaria is an example of a disease caused by a protist. The parasite spend</w:t>
      </w:r>
      <w:r w:rsidR="00AC3657">
        <w:rPr>
          <w:rFonts w:ascii="Trebuchet MS" w:hAnsi="Trebuchet MS" w:cs="Arial"/>
          <w:color w:val="222222"/>
          <w:sz w:val="20"/>
          <w:szCs w:val="20"/>
        </w:rPr>
        <w:t>s</w:t>
      </w:r>
      <w:r w:rsidRPr="00AC3657">
        <w:rPr>
          <w:rFonts w:ascii="Trebuchet MS" w:hAnsi="Trebuchet MS" w:cs="Arial"/>
          <w:color w:val="222222"/>
          <w:sz w:val="20"/>
          <w:szCs w:val="20"/>
        </w:rPr>
        <w:t xml:space="preserve"> some of its time living inside mosquitoes and the rest inside humans. The mosquito spread the protists from one human to another. They are said to be the vector of transmission for the disease</w:t>
      </w:r>
      <w:r w:rsidR="001E05E6" w:rsidRPr="00AC3657">
        <w:rPr>
          <w:rFonts w:ascii="Trebuchet MS" w:hAnsi="Trebuchet MS" w:cs="Arial"/>
          <w:color w:val="222222"/>
          <w:sz w:val="20"/>
          <w:szCs w:val="20"/>
        </w:rPr>
        <w:t>. When in the body the protist can damage the liver and the red blood cells. Malaria is widespread in tropical areas and kills 660,000 people per year. Treatment for malaria involves taking a combination of drugs and is becoming less effective. The best strategies involve preventing the spread by targeting the mosquito vectors.</w:t>
      </w:r>
    </w:p>
    <w:p w:rsidR="002F155D" w:rsidRDefault="002F155D" w:rsidP="008850D4">
      <w:pPr>
        <w:pStyle w:val="indent2new"/>
        <w:shd w:val="clear" w:color="auto" w:fill="FFFFFF"/>
        <w:spacing w:before="240"/>
        <w:ind w:right="567"/>
        <w:outlineLvl w:val="5"/>
        <w:rPr>
          <w:rFonts w:ascii="Trebuchet MS" w:hAnsi="Trebuchet MS" w:cs="Arial"/>
          <w:color w:val="222222"/>
          <w:sz w:val="20"/>
          <w:szCs w:val="20"/>
        </w:rPr>
      </w:pPr>
    </w:p>
    <w:p w:rsidR="006716E0" w:rsidRPr="00AC3657" w:rsidRDefault="001E05E6" w:rsidP="008850D4">
      <w:pPr>
        <w:pStyle w:val="indent2new"/>
        <w:shd w:val="clear" w:color="auto" w:fill="FFFFFF"/>
        <w:spacing w:before="240"/>
        <w:ind w:right="567"/>
        <w:outlineLvl w:val="5"/>
        <w:rPr>
          <w:rFonts w:ascii="Trebuchet MS" w:hAnsi="Trebuchet MS" w:cs="Arial"/>
          <w:color w:val="222222"/>
          <w:sz w:val="20"/>
          <w:szCs w:val="20"/>
        </w:rPr>
      </w:pPr>
      <w:r w:rsidRPr="00AC3657">
        <w:rPr>
          <w:rFonts w:ascii="Trebuchet MS" w:hAnsi="Trebuchet MS" w:cs="Arial"/>
          <w:color w:val="222222"/>
          <w:sz w:val="20"/>
          <w:szCs w:val="20"/>
        </w:rPr>
        <w:lastRenderedPageBreak/>
        <w:t xml:space="preserve"> This is achieved by:</w:t>
      </w:r>
    </w:p>
    <w:p w:rsidR="006716E0" w:rsidRPr="00AC3657" w:rsidRDefault="001E05E6" w:rsidP="001E05E6">
      <w:pPr>
        <w:pStyle w:val="indent2new"/>
        <w:numPr>
          <w:ilvl w:val="0"/>
          <w:numId w:val="4"/>
        </w:numPr>
        <w:shd w:val="clear" w:color="auto" w:fill="FFFFFF"/>
        <w:spacing w:before="240"/>
        <w:ind w:right="567"/>
        <w:outlineLvl w:val="5"/>
        <w:rPr>
          <w:rFonts w:ascii="Trebuchet MS" w:hAnsi="Trebuchet MS" w:cs="Arial"/>
          <w:color w:val="222222"/>
          <w:sz w:val="20"/>
          <w:szCs w:val="20"/>
        </w:rPr>
      </w:pPr>
      <w:r w:rsidRPr="00AC3657">
        <w:rPr>
          <w:rFonts w:ascii="Trebuchet MS" w:hAnsi="Trebuchet MS" w:cs="Arial"/>
          <w:color w:val="222222"/>
          <w:sz w:val="20"/>
          <w:szCs w:val="20"/>
        </w:rPr>
        <w:t>Using insecticide-impregnated insect nets to prevent human being bitten</w:t>
      </w:r>
    </w:p>
    <w:p w:rsidR="006716E0" w:rsidRPr="00AC3657" w:rsidRDefault="001E05E6" w:rsidP="001E05E6">
      <w:pPr>
        <w:pStyle w:val="indent2new"/>
        <w:numPr>
          <w:ilvl w:val="0"/>
          <w:numId w:val="4"/>
        </w:numPr>
        <w:shd w:val="clear" w:color="auto" w:fill="FFFFFF"/>
        <w:spacing w:before="240"/>
        <w:ind w:right="567"/>
        <w:outlineLvl w:val="5"/>
        <w:rPr>
          <w:rFonts w:ascii="Trebuchet MS" w:hAnsi="Trebuchet MS" w:cs="Arial"/>
          <w:color w:val="222222"/>
          <w:sz w:val="20"/>
          <w:szCs w:val="20"/>
        </w:rPr>
      </w:pPr>
      <w:r w:rsidRPr="00AC3657">
        <w:rPr>
          <w:rFonts w:ascii="Trebuchet MS" w:hAnsi="Trebuchet MS" w:cs="Arial"/>
          <w:color w:val="222222"/>
          <w:sz w:val="20"/>
          <w:szCs w:val="20"/>
        </w:rPr>
        <w:t>Using insecticides to kill mosquitoes</w:t>
      </w:r>
    </w:p>
    <w:p w:rsidR="006716E0" w:rsidRPr="00AC3657" w:rsidRDefault="001E05E6" w:rsidP="001E05E6">
      <w:pPr>
        <w:pStyle w:val="indent2new"/>
        <w:numPr>
          <w:ilvl w:val="0"/>
          <w:numId w:val="4"/>
        </w:numPr>
        <w:shd w:val="clear" w:color="auto" w:fill="FFFFFF"/>
        <w:spacing w:before="240"/>
        <w:ind w:right="567"/>
        <w:outlineLvl w:val="5"/>
        <w:rPr>
          <w:rFonts w:ascii="Trebuchet MS" w:hAnsi="Trebuchet MS" w:cs="Arial"/>
          <w:color w:val="222222"/>
          <w:sz w:val="20"/>
          <w:szCs w:val="20"/>
        </w:rPr>
      </w:pPr>
      <w:r w:rsidRPr="00AC3657">
        <w:rPr>
          <w:rFonts w:ascii="Trebuchet MS" w:hAnsi="Trebuchet MS" w:cs="Arial"/>
          <w:color w:val="222222"/>
          <w:sz w:val="20"/>
          <w:szCs w:val="20"/>
        </w:rPr>
        <w:t>Preventing the breeding of mosquitoes by removing their breeding habitats like standing water.</w:t>
      </w:r>
    </w:p>
    <w:p w:rsidR="006716E0" w:rsidRPr="00AC3657" w:rsidRDefault="005C27EE" w:rsidP="001E05E6">
      <w:pPr>
        <w:pStyle w:val="indent2new"/>
        <w:numPr>
          <w:ilvl w:val="0"/>
          <w:numId w:val="4"/>
        </w:numPr>
        <w:shd w:val="clear" w:color="auto" w:fill="FFFFFF"/>
        <w:spacing w:before="240"/>
        <w:ind w:right="567"/>
        <w:outlineLvl w:val="5"/>
        <w:rPr>
          <w:rFonts w:ascii="Trebuchet MS" w:hAnsi="Trebuchet MS" w:cs="Arial"/>
          <w:color w:val="222222"/>
          <w:sz w:val="20"/>
          <w:szCs w:val="20"/>
        </w:rPr>
      </w:pPr>
      <w:r w:rsidRPr="00AC3657">
        <w:rPr>
          <w:rFonts w:ascii="Trebuchet MS" w:hAnsi="Trebuchet MS" w:cs="Arial"/>
          <w:color w:val="222222"/>
          <w:sz w:val="20"/>
          <w:szCs w:val="20"/>
        </w:rPr>
        <w:t>Providing travellers with antimalaria drugs which kill the parasites if they get bitten</w:t>
      </w:r>
    </w:p>
    <w:p w:rsidR="006716E0" w:rsidRPr="00AC3657" w:rsidRDefault="005C27EE" w:rsidP="005C27EE">
      <w:pPr>
        <w:pStyle w:val="indent2new"/>
        <w:numPr>
          <w:ilvl w:val="0"/>
          <w:numId w:val="1"/>
        </w:numPr>
        <w:shd w:val="clear" w:color="auto" w:fill="FFFFFF"/>
        <w:spacing w:before="240"/>
        <w:ind w:right="567"/>
        <w:outlineLvl w:val="5"/>
        <w:rPr>
          <w:rFonts w:ascii="Trebuchet MS" w:hAnsi="Trebuchet MS" w:cs="Arial"/>
          <w:color w:val="222222"/>
          <w:sz w:val="20"/>
          <w:szCs w:val="20"/>
        </w:rPr>
      </w:pPr>
      <w:r w:rsidRPr="00AC3657">
        <w:rPr>
          <w:rFonts w:ascii="Trebuchet MS" w:hAnsi="Trebuchet MS" w:cs="Arial"/>
          <w:color w:val="222222"/>
          <w:sz w:val="20"/>
          <w:szCs w:val="20"/>
        </w:rPr>
        <w:t>What is the difference between eukaryotic and prokaryotic organisms</w:t>
      </w:r>
    </w:p>
    <w:p w:rsidR="006716E0" w:rsidRPr="00AC3657" w:rsidRDefault="005C27EE" w:rsidP="005C27EE">
      <w:pPr>
        <w:pStyle w:val="indent2new"/>
        <w:numPr>
          <w:ilvl w:val="0"/>
          <w:numId w:val="1"/>
        </w:numPr>
        <w:shd w:val="clear" w:color="auto" w:fill="FFFFFF"/>
        <w:spacing w:before="240"/>
        <w:ind w:right="567"/>
        <w:outlineLvl w:val="5"/>
        <w:rPr>
          <w:rFonts w:ascii="Trebuchet MS" w:hAnsi="Trebuchet MS" w:cs="Arial"/>
          <w:color w:val="222222"/>
          <w:sz w:val="20"/>
          <w:szCs w:val="20"/>
        </w:rPr>
      </w:pPr>
      <w:r w:rsidRPr="00AC3657">
        <w:rPr>
          <w:rFonts w:ascii="Trebuchet MS" w:hAnsi="Trebuchet MS" w:cs="Arial"/>
          <w:color w:val="222222"/>
          <w:sz w:val="20"/>
          <w:szCs w:val="20"/>
        </w:rPr>
        <w:t>What is a vector?</w:t>
      </w:r>
    </w:p>
    <w:p w:rsidR="005C27EE" w:rsidRPr="00AC3657" w:rsidRDefault="005C27EE" w:rsidP="005C27EE">
      <w:pPr>
        <w:pStyle w:val="indent2new"/>
        <w:numPr>
          <w:ilvl w:val="0"/>
          <w:numId w:val="1"/>
        </w:numPr>
        <w:shd w:val="clear" w:color="auto" w:fill="FFFFFF"/>
        <w:spacing w:before="240"/>
        <w:ind w:right="567"/>
        <w:outlineLvl w:val="5"/>
        <w:rPr>
          <w:rFonts w:ascii="Trebuchet MS" w:hAnsi="Trebuchet MS" w:cs="Arial"/>
          <w:color w:val="222222"/>
          <w:sz w:val="20"/>
          <w:szCs w:val="20"/>
        </w:rPr>
      </w:pPr>
      <w:r w:rsidRPr="00AC3657">
        <w:rPr>
          <w:rFonts w:ascii="Trebuchet MS" w:hAnsi="Trebuchet MS" w:cs="Arial"/>
          <w:color w:val="222222"/>
          <w:sz w:val="20"/>
          <w:szCs w:val="20"/>
        </w:rPr>
        <w:t>What is the meaning of unicellular?</w:t>
      </w:r>
    </w:p>
    <w:p w:rsidR="006716E0" w:rsidRPr="00AC3657" w:rsidRDefault="005C27EE" w:rsidP="005C27EE">
      <w:pPr>
        <w:pStyle w:val="indent2new"/>
        <w:numPr>
          <w:ilvl w:val="0"/>
          <w:numId w:val="1"/>
        </w:numPr>
        <w:shd w:val="clear" w:color="auto" w:fill="FFFFFF"/>
        <w:spacing w:before="240"/>
        <w:ind w:right="567"/>
        <w:outlineLvl w:val="5"/>
        <w:rPr>
          <w:rFonts w:ascii="Trebuchet MS" w:hAnsi="Trebuchet MS" w:cs="Arial"/>
          <w:color w:val="222222"/>
          <w:sz w:val="20"/>
          <w:szCs w:val="20"/>
        </w:rPr>
      </w:pPr>
      <w:r w:rsidRPr="00AC3657">
        <w:rPr>
          <w:rFonts w:ascii="Trebuchet MS" w:hAnsi="Trebuchet MS" w:cs="Arial"/>
          <w:color w:val="222222"/>
          <w:sz w:val="20"/>
          <w:szCs w:val="20"/>
        </w:rPr>
        <w:t>What causes the spread of malaria?</w:t>
      </w:r>
    </w:p>
    <w:p w:rsidR="006716E0" w:rsidRPr="00AC3657" w:rsidRDefault="005C27EE" w:rsidP="005C27EE">
      <w:pPr>
        <w:pStyle w:val="indent2new"/>
        <w:numPr>
          <w:ilvl w:val="0"/>
          <w:numId w:val="1"/>
        </w:numPr>
        <w:shd w:val="clear" w:color="auto" w:fill="FFFFFF"/>
        <w:spacing w:before="240"/>
        <w:ind w:right="567"/>
        <w:outlineLvl w:val="5"/>
        <w:rPr>
          <w:rFonts w:ascii="Trebuchet MS" w:hAnsi="Trebuchet MS" w:cs="Arial"/>
          <w:color w:val="222222"/>
          <w:sz w:val="20"/>
          <w:szCs w:val="20"/>
        </w:rPr>
      </w:pPr>
      <w:r w:rsidRPr="00AC3657">
        <w:rPr>
          <w:rFonts w:ascii="Trebuchet MS" w:hAnsi="Trebuchet MS" w:cs="Arial"/>
          <w:color w:val="222222"/>
          <w:sz w:val="20"/>
          <w:szCs w:val="20"/>
        </w:rPr>
        <w:t>Why is the chance of getting malaria in the UK very low</w:t>
      </w:r>
    </w:p>
    <w:p w:rsidR="002F155D" w:rsidRPr="002F155D" w:rsidRDefault="005C27EE" w:rsidP="002A7C55">
      <w:pPr>
        <w:pStyle w:val="indent2new"/>
        <w:widowControl w:val="0"/>
        <w:numPr>
          <w:ilvl w:val="0"/>
          <w:numId w:val="1"/>
        </w:numPr>
        <w:shd w:val="clear" w:color="auto" w:fill="FFFFFF"/>
        <w:autoSpaceDE w:val="0"/>
        <w:autoSpaceDN w:val="0"/>
        <w:adjustRightInd w:val="0"/>
        <w:spacing w:after="0"/>
        <w:ind w:left="709" w:right="567" w:hanging="283"/>
        <w:outlineLvl w:val="5"/>
        <w:rPr>
          <w:rFonts w:ascii="Trebuchet MS" w:hAnsi="Trebuchet MS" w:cs="Arial"/>
          <w:sz w:val="20"/>
          <w:szCs w:val="20"/>
          <w:lang w:val="en-US"/>
        </w:rPr>
      </w:pPr>
      <w:r w:rsidRPr="002F155D">
        <w:rPr>
          <w:rFonts w:ascii="Trebuchet MS" w:hAnsi="Trebuchet MS" w:cs="Arial"/>
          <w:color w:val="222222"/>
          <w:sz w:val="20"/>
          <w:szCs w:val="20"/>
        </w:rPr>
        <w:t xml:space="preserve">Why would leaving black spotted leaves </w:t>
      </w:r>
      <w:r w:rsidR="00AC3657" w:rsidRPr="002F155D">
        <w:rPr>
          <w:rFonts w:ascii="Trebuchet MS" w:hAnsi="Trebuchet MS" w:cs="Arial"/>
          <w:color w:val="222222"/>
          <w:sz w:val="20"/>
          <w:szCs w:val="20"/>
        </w:rPr>
        <w:t xml:space="preserve">on the ground cause the spread of rose black spot </w:t>
      </w:r>
      <w:r w:rsidR="002F155D" w:rsidRPr="002F155D">
        <w:rPr>
          <w:rFonts w:ascii="Trebuchet MS" w:hAnsi="Trebuchet MS" w:cs="Arial"/>
          <w:color w:val="222222"/>
          <w:sz w:val="20"/>
          <w:szCs w:val="20"/>
        </w:rPr>
        <w:t>disease?</w:t>
      </w:r>
    </w:p>
    <w:p w:rsidR="005C27EE" w:rsidRPr="002F155D" w:rsidRDefault="00AC3657" w:rsidP="002A7C55">
      <w:pPr>
        <w:pStyle w:val="indent2new"/>
        <w:widowControl w:val="0"/>
        <w:numPr>
          <w:ilvl w:val="0"/>
          <w:numId w:val="1"/>
        </w:numPr>
        <w:shd w:val="clear" w:color="auto" w:fill="FFFFFF"/>
        <w:autoSpaceDE w:val="0"/>
        <w:autoSpaceDN w:val="0"/>
        <w:adjustRightInd w:val="0"/>
        <w:spacing w:after="0"/>
        <w:ind w:left="709" w:right="567" w:hanging="283"/>
        <w:outlineLvl w:val="5"/>
        <w:rPr>
          <w:rFonts w:ascii="Trebuchet MS" w:hAnsi="Trebuchet MS" w:cs="Arial"/>
          <w:sz w:val="20"/>
          <w:szCs w:val="20"/>
          <w:lang w:val="en-US"/>
        </w:rPr>
      </w:pPr>
      <w:r w:rsidRPr="002F155D">
        <w:rPr>
          <w:rFonts w:ascii="Trebuchet MS" w:hAnsi="Trebuchet MS" w:cs="Arial"/>
          <w:sz w:val="20"/>
          <w:szCs w:val="20"/>
          <w:lang w:val="en-US"/>
        </w:rPr>
        <w:t xml:space="preserve"> </w:t>
      </w:r>
      <w:r w:rsidR="005C27EE" w:rsidRPr="002F155D">
        <w:rPr>
          <w:rFonts w:ascii="Trebuchet MS" w:hAnsi="Trebuchet MS" w:cs="Arial"/>
          <w:sz w:val="20"/>
          <w:szCs w:val="20"/>
          <w:lang w:val="en-US"/>
        </w:rPr>
        <w:t>Microorganisms can cause disease.</w:t>
      </w:r>
    </w:p>
    <w:p w:rsidR="005C27EE" w:rsidRPr="00AC3657" w:rsidRDefault="005C27EE" w:rsidP="005C27EE">
      <w:pPr>
        <w:widowControl w:val="0"/>
        <w:autoSpaceDE w:val="0"/>
        <w:autoSpaceDN w:val="0"/>
        <w:adjustRightInd w:val="0"/>
        <w:spacing w:before="240" w:after="0" w:line="240" w:lineRule="auto"/>
        <w:ind w:left="1134" w:right="567" w:hanging="567"/>
        <w:rPr>
          <w:rFonts w:ascii="Trebuchet MS" w:hAnsi="Trebuchet MS" w:cs="Arial"/>
          <w:sz w:val="20"/>
          <w:szCs w:val="20"/>
          <w:lang w:val="en-US"/>
        </w:rPr>
      </w:pPr>
      <w:r w:rsidRPr="00AC3657">
        <w:rPr>
          <w:rFonts w:ascii="Trebuchet MS" w:hAnsi="Trebuchet MS" w:cs="Arial"/>
          <w:sz w:val="20"/>
          <w:szCs w:val="20"/>
          <w:lang w:val="en-US"/>
        </w:rPr>
        <w:t xml:space="preserve">(a)     Draw </w:t>
      </w:r>
      <w:r w:rsidRPr="00AC3657">
        <w:rPr>
          <w:rFonts w:ascii="Trebuchet MS" w:hAnsi="Trebuchet MS" w:cs="Arial"/>
          <w:b/>
          <w:bCs/>
          <w:sz w:val="20"/>
          <w:szCs w:val="20"/>
          <w:lang w:val="en-US"/>
        </w:rPr>
        <w:t>one</w:t>
      </w:r>
      <w:r w:rsidRPr="00AC3657">
        <w:rPr>
          <w:rFonts w:ascii="Trebuchet MS" w:hAnsi="Trebuchet MS" w:cs="Arial"/>
          <w:sz w:val="20"/>
          <w:szCs w:val="20"/>
          <w:lang w:val="en-US"/>
        </w:rPr>
        <w:t xml:space="preserve"> line from each disease to the correct description.</w:t>
      </w:r>
    </w:p>
    <w:p w:rsidR="005C27EE" w:rsidRPr="00AC3657" w:rsidRDefault="005C27EE" w:rsidP="005C27EE">
      <w:pPr>
        <w:widowControl w:val="0"/>
        <w:autoSpaceDE w:val="0"/>
        <w:autoSpaceDN w:val="0"/>
        <w:adjustRightInd w:val="0"/>
        <w:spacing w:before="240" w:after="0" w:line="240" w:lineRule="auto"/>
        <w:jc w:val="center"/>
        <w:rPr>
          <w:rFonts w:ascii="Trebuchet MS" w:hAnsi="Trebuchet MS" w:cs="Arial"/>
          <w:sz w:val="20"/>
          <w:szCs w:val="20"/>
          <w:lang w:val="en-US"/>
        </w:rPr>
      </w:pPr>
      <w:r w:rsidRPr="00AC3657">
        <w:rPr>
          <w:rFonts w:ascii="Trebuchet MS" w:hAnsi="Trebuchet MS" w:cs="Arial"/>
          <w:noProof/>
          <w:sz w:val="20"/>
          <w:szCs w:val="20"/>
          <w:lang w:eastAsia="en-GB"/>
        </w:rPr>
        <w:drawing>
          <wp:inline distT="0" distB="0" distL="0" distR="0">
            <wp:extent cx="3298371" cy="26836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17345" cy="2699124"/>
                    </a:xfrm>
                    <a:prstGeom prst="rect">
                      <a:avLst/>
                    </a:prstGeom>
                    <a:noFill/>
                    <a:ln>
                      <a:noFill/>
                    </a:ln>
                  </pic:spPr>
                </pic:pic>
              </a:graphicData>
            </a:graphic>
          </wp:inline>
        </w:drawing>
      </w:r>
      <w:r w:rsidRPr="00AC3657">
        <w:rPr>
          <w:rFonts w:ascii="Trebuchet MS" w:hAnsi="Trebuchet MS" w:cs="Arial"/>
          <w:sz w:val="20"/>
          <w:szCs w:val="20"/>
          <w:lang w:val="en-US"/>
        </w:rPr>
        <w:t> </w:t>
      </w:r>
    </w:p>
    <w:p w:rsidR="005C27EE" w:rsidRPr="00AC3657" w:rsidRDefault="00AC3657" w:rsidP="00AC3657">
      <w:pPr>
        <w:widowControl w:val="0"/>
        <w:autoSpaceDE w:val="0"/>
        <w:autoSpaceDN w:val="0"/>
        <w:adjustRightInd w:val="0"/>
        <w:spacing w:before="240" w:after="0" w:line="240" w:lineRule="auto"/>
        <w:ind w:left="1134" w:right="567" w:hanging="567"/>
        <w:rPr>
          <w:rFonts w:ascii="Trebuchet MS" w:hAnsi="Trebuchet MS" w:cs="Arial"/>
          <w:sz w:val="20"/>
          <w:szCs w:val="20"/>
          <w:lang w:val="en-US"/>
        </w:rPr>
      </w:pPr>
      <w:r w:rsidRPr="00AC3657">
        <w:rPr>
          <w:rFonts w:ascii="Trebuchet MS" w:hAnsi="Trebuchet MS" w:cs="Arial"/>
          <w:sz w:val="20"/>
          <w:szCs w:val="20"/>
          <w:lang w:val="en-US"/>
        </w:rPr>
        <w:t xml:space="preserve"> </w:t>
      </w:r>
      <w:r w:rsidR="005C27EE" w:rsidRPr="00AC3657">
        <w:rPr>
          <w:rFonts w:ascii="Trebuchet MS" w:hAnsi="Trebuchet MS" w:cs="Arial"/>
          <w:sz w:val="20"/>
          <w:szCs w:val="20"/>
          <w:lang w:val="en-US"/>
        </w:rPr>
        <w:t>(b)     </w:t>
      </w:r>
      <w:r w:rsidR="00FB5077" w:rsidRPr="00AC3657">
        <w:rPr>
          <w:rFonts w:ascii="Trebuchet MS" w:hAnsi="Trebuchet MS" w:cs="Arial"/>
          <w:sz w:val="20"/>
          <w:szCs w:val="20"/>
          <w:lang w:val="en-US"/>
        </w:rPr>
        <w:t>Gonorrhea</w:t>
      </w:r>
      <w:r w:rsidR="005C27EE" w:rsidRPr="00AC3657">
        <w:rPr>
          <w:rFonts w:ascii="Trebuchet MS" w:hAnsi="Trebuchet MS" w:cs="Arial"/>
          <w:sz w:val="20"/>
          <w:szCs w:val="20"/>
          <w:lang w:val="en-US"/>
        </w:rPr>
        <w:t xml:space="preserve"> is a sexually transmitted disease.</w:t>
      </w:r>
      <w:r w:rsidRPr="00AC3657">
        <w:rPr>
          <w:rFonts w:ascii="Trebuchet MS" w:hAnsi="Trebuchet MS" w:cs="Arial"/>
          <w:sz w:val="20"/>
          <w:szCs w:val="20"/>
          <w:lang w:val="en-US"/>
        </w:rPr>
        <w:t xml:space="preserve"> </w:t>
      </w:r>
      <w:r w:rsidR="005C27EE" w:rsidRPr="00AC3657">
        <w:rPr>
          <w:rFonts w:ascii="Trebuchet MS" w:hAnsi="Trebuchet MS" w:cs="Arial"/>
          <w:sz w:val="20"/>
          <w:szCs w:val="20"/>
          <w:lang w:val="en-US"/>
        </w:rPr>
        <w:t xml:space="preserve">A bacterium causes </w:t>
      </w:r>
      <w:r w:rsidR="00FB5077" w:rsidRPr="00AC3657">
        <w:rPr>
          <w:rFonts w:ascii="Trebuchet MS" w:hAnsi="Trebuchet MS" w:cs="Arial"/>
          <w:sz w:val="20"/>
          <w:szCs w:val="20"/>
          <w:lang w:val="en-US"/>
        </w:rPr>
        <w:t>gonorrhea</w:t>
      </w:r>
      <w:r w:rsidR="005C27EE" w:rsidRPr="00AC3657">
        <w:rPr>
          <w:rFonts w:ascii="Trebuchet MS" w:hAnsi="Trebuchet MS" w:cs="Arial"/>
          <w:sz w:val="20"/>
          <w:szCs w:val="20"/>
          <w:lang w:val="en-US"/>
        </w:rPr>
        <w:t>.</w:t>
      </w:r>
    </w:p>
    <w:p w:rsidR="005C27EE" w:rsidRPr="00AC3657" w:rsidRDefault="005C27EE" w:rsidP="005C27EE">
      <w:pPr>
        <w:widowControl w:val="0"/>
        <w:autoSpaceDE w:val="0"/>
        <w:autoSpaceDN w:val="0"/>
        <w:adjustRightInd w:val="0"/>
        <w:spacing w:before="240" w:after="0" w:line="240" w:lineRule="auto"/>
        <w:ind w:left="1134" w:right="567"/>
        <w:rPr>
          <w:rFonts w:ascii="Trebuchet MS" w:hAnsi="Trebuchet MS" w:cs="Arial"/>
          <w:sz w:val="20"/>
          <w:szCs w:val="20"/>
          <w:lang w:val="en-US"/>
        </w:rPr>
      </w:pPr>
      <w:r w:rsidRPr="00AC3657">
        <w:rPr>
          <w:rFonts w:ascii="Trebuchet MS" w:hAnsi="Trebuchet MS" w:cs="Arial"/>
          <w:sz w:val="20"/>
          <w:szCs w:val="20"/>
          <w:lang w:val="en-US"/>
        </w:rPr>
        <w:t xml:space="preserve">What are the symptoms of </w:t>
      </w:r>
      <w:r w:rsidR="00FB5077" w:rsidRPr="00AC3657">
        <w:rPr>
          <w:rFonts w:ascii="Trebuchet MS" w:hAnsi="Trebuchet MS" w:cs="Arial"/>
          <w:sz w:val="20"/>
          <w:szCs w:val="20"/>
          <w:lang w:val="en-US"/>
        </w:rPr>
        <w:t>gonorrhea</w:t>
      </w:r>
      <w:r w:rsidRPr="00AC3657">
        <w:rPr>
          <w:rFonts w:ascii="Trebuchet MS" w:hAnsi="Trebuchet MS" w:cs="Arial"/>
          <w:sz w:val="20"/>
          <w:szCs w:val="20"/>
          <w:lang w:val="en-US"/>
        </w:rPr>
        <w:t>?</w:t>
      </w:r>
    </w:p>
    <w:p w:rsidR="005C27EE" w:rsidRPr="00AC3657" w:rsidRDefault="005C27EE" w:rsidP="005C27EE">
      <w:pPr>
        <w:widowControl w:val="0"/>
        <w:autoSpaceDE w:val="0"/>
        <w:autoSpaceDN w:val="0"/>
        <w:adjustRightInd w:val="0"/>
        <w:spacing w:after="0" w:line="240" w:lineRule="auto"/>
        <w:rPr>
          <w:rFonts w:ascii="Trebuchet MS" w:hAnsi="Trebuchet MS" w:cs="Arial"/>
          <w:sz w:val="20"/>
          <w:szCs w:val="20"/>
          <w:lang w:val="en-US"/>
        </w:rPr>
      </w:pPr>
      <w:r w:rsidRPr="00AC3657">
        <w:rPr>
          <w:rFonts w:ascii="Trebuchet MS" w:hAnsi="Trebuchet MS" w:cs="Arial"/>
          <w:sz w:val="20"/>
          <w:szCs w:val="20"/>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259"/>
        <w:gridCol w:w="847"/>
      </w:tblGrid>
      <w:tr w:rsidR="005C27EE" w:rsidRPr="00AC3657" w:rsidTr="00AC3657">
        <w:trPr>
          <w:trHeight w:val="265"/>
        </w:trPr>
        <w:tc>
          <w:tcPr>
            <w:tcW w:w="2259" w:type="dxa"/>
            <w:tcBorders>
              <w:top w:val="nil"/>
              <w:left w:val="nil"/>
              <w:bottom w:val="nil"/>
              <w:right w:val="nil"/>
            </w:tcBorders>
            <w:vAlign w:val="center"/>
          </w:tcPr>
          <w:p w:rsidR="005C27EE" w:rsidRPr="00AC3657" w:rsidRDefault="005C27EE" w:rsidP="00002BA2">
            <w:pPr>
              <w:widowControl w:val="0"/>
              <w:autoSpaceDE w:val="0"/>
              <w:autoSpaceDN w:val="0"/>
              <w:adjustRightInd w:val="0"/>
              <w:spacing w:before="90" w:after="90" w:line="240" w:lineRule="auto"/>
              <w:ind w:left="45" w:right="45"/>
              <w:rPr>
                <w:rFonts w:ascii="Trebuchet MS" w:hAnsi="Trebuchet MS" w:cs="Arial"/>
                <w:sz w:val="20"/>
                <w:szCs w:val="20"/>
                <w:lang w:val="en-US"/>
              </w:rPr>
            </w:pPr>
            <w:r w:rsidRPr="00AC3657">
              <w:rPr>
                <w:rFonts w:ascii="Trebuchet MS" w:hAnsi="Trebuchet MS" w:cs="Arial"/>
                <w:sz w:val="20"/>
                <w:szCs w:val="20"/>
                <w:lang w:val="en-US"/>
              </w:rPr>
              <w:t xml:space="preserve">Tick </w:t>
            </w:r>
            <w:r w:rsidRPr="00AC3657">
              <w:rPr>
                <w:rFonts w:ascii="Trebuchet MS" w:hAnsi="Trebuchet MS" w:cs="Arial"/>
                <w:b/>
                <w:bCs/>
                <w:sz w:val="20"/>
                <w:szCs w:val="20"/>
                <w:lang w:val="en-US"/>
              </w:rPr>
              <w:t>two</w:t>
            </w:r>
            <w:r w:rsidRPr="00AC3657">
              <w:rPr>
                <w:rFonts w:ascii="Trebuchet MS" w:hAnsi="Trebuchet MS" w:cs="Arial"/>
                <w:sz w:val="20"/>
                <w:szCs w:val="20"/>
                <w:lang w:val="en-US"/>
              </w:rPr>
              <w:t xml:space="preserve"> boxes.</w:t>
            </w:r>
          </w:p>
        </w:tc>
        <w:tc>
          <w:tcPr>
            <w:tcW w:w="847" w:type="dxa"/>
            <w:tcBorders>
              <w:top w:val="nil"/>
              <w:left w:val="nil"/>
              <w:bottom w:val="nil"/>
              <w:right w:val="nil"/>
            </w:tcBorders>
            <w:vAlign w:val="center"/>
          </w:tcPr>
          <w:p w:rsidR="005C27EE" w:rsidRPr="00AC3657" w:rsidRDefault="005C27EE" w:rsidP="00002BA2">
            <w:pPr>
              <w:widowControl w:val="0"/>
              <w:autoSpaceDE w:val="0"/>
              <w:autoSpaceDN w:val="0"/>
              <w:adjustRightInd w:val="0"/>
              <w:spacing w:before="90" w:after="90" w:line="240" w:lineRule="auto"/>
              <w:ind w:left="45" w:right="45"/>
              <w:jc w:val="center"/>
              <w:rPr>
                <w:rFonts w:ascii="Trebuchet MS" w:hAnsi="Trebuchet MS" w:cs="Arial"/>
                <w:sz w:val="20"/>
                <w:szCs w:val="20"/>
                <w:lang w:val="en-US"/>
              </w:rPr>
            </w:pPr>
            <w:r w:rsidRPr="00AC3657">
              <w:rPr>
                <w:rFonts w:ascii="Trebuchet MS" w:hAnsi="Trebuchet MS" w:cs="Arial"/>
                <w:sz w:val="20"/>
                <w:szCs w:val="20"/>
                <w:lang w:val="en-US"/>
              </w:rPr>
              <w:t> </w:t>
            </w:r>
          </w:p>
        </w:tc>
      </w:tr>
      <w:tr w:rsidR="005C27EE" w:rsidRPr="00AC3657" w:rsidTr="00AC3657">
        <w:trPr>
          <w:trHeight w:val="386"/>
        </w:trPr>
        <w:tc>
          <w:tcPr>
            <w:tcW w:w="2259" w:type="dxa"/>
            <w:tcBorders>
              <w:top w:val="nil"/>
              <w:left w:val="nil"/>
              <w:bottom w:val="nil"/>
              <w:right w:val="nil"/>
            </w:tcBorders>
            <w:vAlign w:val="center"/>
          </w:tcPr>
          <w:p w:rsidR="005C27EE" w:rsidRPr="00AC3657" w:rsidRDefault="005C27EE" w:rsidP="00002BA2">
            <w:pPr>
              <w:widowControl w:val="0"/>
              <w:autoSpaceDE w:val="0"/>
              <w:autoSpaceDN w:val="0"/>
              <w:adjustRightInd w:val="0"/>
              <w:spacing w:before="90" w:after="90" w:line="240" w:lineRule="auto"/>
              <w:ind w:left="45" w:right="45"/>
              <w:rPr>
                <w:rFonts w:ascii="Trebuchet MS" w:hAnsi="Trebuchet MS" w:cs="Arial"/>
                <w:sz w:val="20"/>
                <w:szCs w:val="20"/>
                <w:lang w:val="en-US"/>
              </w:rPr>
            </w:pPr>
            <w:r w:rsidRPr="00AC3657">
              <w:rPr>
                <w:rFonts w:ascii="Trebuchet MS" w:hAnsi="Trebuchet MS" w:cs="Arial"/>
                <w:sz w:val="20"/>
                <w:szCs w:val="20"/>
                <w:lang w:val="en-US"/>
              </w:rPr>
              <w:t>Headache</w:t>
            </w:r>
          </w:p>
        </w:tc>
        <w:tc>
          <w:tcPr>
            <w:tcW w:w="847" w:type="dxa"/>
            <w:tcBorders>
              <w:top w:val="nil"/>
              <w:left w:val="nil"/>
              <w:bottom w:val="nil"/>
              <w:right w:val="nil"/>
            </w:tcBorders>
            <w:vAlign w:val="center"/>
          </w:tcPr>
          <w:p w:rsidR="005C27EE" w:rsidRPr="00AC3657" w:rsidRDefault="005C27EE" w:rsidP="00002BA2">
            <w:pPr>
              <w:widowControl w:val="0"/>
              <w:autoSpaceDE w:val="0"/>
              <w:autoSpaceDN w:val="0"/>
              <w:adjustRightInd w:val="0"/>
              <w:spacing w:after="0" w:line="240" w:lineRule="auto"/>
              <w:jc w:val="center"/>
              <w:rPr>
                <w:rFonts w:ascii="Trebuchet MS" w:hAnsi="Trebuchet MS" w:cs="Arial"/>
                <w:sz w:val="20"/>
                <w:szCs w:val="20"/>
                <w:lang w:val="en-US"/>
              </w:rPr>
            </w:pPr>
            <w:r w:rsidRPr="00AC3657">
              <w:rPr>
                <w:rFonts w:ascii="Trebuchet MS" w:hAnsi="Trebuchet MS" w:cs="Arial"/>
                <w:noProof/>
                <w:sz w:val="20"/>
                <w:szCs w:val="20"/>
                <w:lang w:eastAsia="en-GB"/>
              </w:rPr>
              <w:drawing>
                <wp:inline distT="0" distB="0" distL="0" distR="0">
                  <wp:extent cx="381000" cy="381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C27EE" w:rsidRPr="00AC3657" w:rsidTr="00AC3657">
        <w:trPr>
          <w:trHeight w:val="386"/>
        </w:trPr>
        <w:tc>
          <w:tcPr>
            <w:tcW w:w="2259" w:type="dxa"/>
            <w:tcBorders>
              <w:top w:val="nil"/>
              <w:left w:val="nil"/>
              <w:bottom w:val="nil"/>
              <w:right w:val="nil"/>
            </w:tcBorders>
            <w:vAlign w:val="center"/>
          </w:tcPr>
          <w:p w:rsidR="005C27EE" w:rsidRPr="00AC3657" w:rsidRDefault="005C27EE" w:rsidP="00002BA2">
            <w:pPr>
              <w:widowControl w:val="0"/>
              <w:autoSpaceDE w:val="0"/>
              <w:autoSpaceDN w:val="0"/>
              <w:adjustRightInd w:val="0"/>
              <w:spacing w:before="90" w:after="90" w:line="240" w:lineRule="auto"/>
              <w:ind w:left="45" w:right="45"/>
              <w:rPr>
                <w:rFonts w:ascii="Trebuchet MS" w:hAnsi="Trebuchet MS" w:cs="Arial"/>
                <w:sz w:val="20"/>
                <w:szCs w:val="20"/>
                <w:lang w:val="en-US"/>
              </w:rPr>
            </w:pPr>
            <w:r w:rsidRPr="00AC3657">
              <w:rPr>
                <w:rFonts w:ascii="Trebuchet MS" w:hAnsi="Trebuchet MS" w:cs="Arial"/>
                <w:sz w:val="20"/>
                <w:szCs w:val="20"/>
                <w:lang w:val="en-US"/>
              </w:rPr>
              <w:t>Pain when urinating</w:t>
            </w:r>
          </w:p>
        </w:tc>
        <w:tc>
          <w:tcPr>
            <w:tcW w:w="847" w:type="dxa"/>
            <w:tcBorders>
              <w:top w:val="nil"/>
              <w:left w:val="nil"/>
              <w:bottom w:val="nil"/>
              <w:right w:val="nil"/>
            </w:tcBorders>
            <w:vAlign w:val="center"/>
          </w:tcPr>
          <w:p w:rsidR="005C27EE" w:rsidRPr="00AC3657" w:rsidRDefault="005C27EE" w:rsidP="00002BA2">
            <w:pPr>
              <w:widowControl w:val="0"/>
              <w:autoSpaceDE w:val="0"/>
              <w:autoSpaceDN w:val="0"/>
              <w:adjustRightInd w:val="0"/>
              <w:spacing w:after="0" w:line="240" w:lineRule="auto"/>
              <w:jc w:val="center"/>
              <w:rPr>
                <w:rFonts w:ascii="Trebuchet MS" w:hAnsi="Trebuchet MS" w:cs="Arial"/>
                <w:sz w:val="20"/>
                <w:szCs w:val="20"/>
                <w:lang w:val="en-US"/>
              </w:rPr>
            </w:pPr>
            <w:r w:rsidRPr="00AC3657">
              <w:rPr>
                <w:rFonts w:ascii="Trebuchet MS" w:hAnsi="Trebuchet MS" w:cs="Arial"/>
                <w:noProof/>
                <w:sz w:val="20"/>
                <w:szCs w:val="20"/>
                <w:lang w:eastAsia="en-GB"/>
              </w:rPr>
              <w:drawing>
                <wp:inline distT="0" distB="0" distL="0" distR="0">
                  <wp:extent cx="381000" cy="381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C27EE" w:rsidRPr="00AC3657" w:rsidTr="00AC3657">
        <w:trPr>
          <w:trHeight w:val="386"/>
        </w:trPr>
        <w:tc>
          <w:tcPr>
            <w:tcW w:w="2259" w:type="dxa"/>
            <w:tcBorders>
              <w:top w:val="nil"/>
              <w:left w:val="nil"/>
              <w:bottom w:val="nil"/>
              <w:right w:val="nil"/>
            </w:tcBorders>
            <w:vAlign w:val="center"/>
          </w:tcPr>
          <w:p w:rsidR="005C27EE" w:rsidRPr="00AC3657" w:rsidRDefault="005C27EE" w:rsidP="00002BA2">
            <w:pPr>
              <w:widowControl w:val="0"/>
              <w:autoSpaceDE w:val="0"/>
              <w:autoSpaceDN w:val="0"/>
              <w:adjustRightInd w:val="0"/>
              <w:spacing w:before="90" w:after="90" w:line="240" w:lineRule="auto"/>
              <w:ind w:left="45" w:right="45"/>
              <w:rPr>
                <w:rFonts w:ascii="Trebuchet MS" w:hAnsi="Trebuchet MS" w:cs="Arial"/>
                <w:sz w:val="20"/>
                <w:szCs w:val="20"/>
                <w:lang w:val="en-US"/>
              </w:rPr>
            </w:pPr>
            <w:r w:rsidRPr="00AC3657">
              <w:rPr>
                <w:rFonts w:ascii="Trebuchet MS" w:hAnsi="Trebuchet MS" w:cs="Arial"/>
                <w:sz w:val="20"/>
                <w:szCs w:val="20"/>
                <w:lang w:val="en-US"/>
              </w:rPr>
              <w:t>Rash</w:t>
            </w:r>
          </w:p>
        </w:tc>
        <w:tc>
          <w:tcPr>
            <w:tcW w:w="847" w:type="dxa"/>
            <w:tcBorders>
              <w:top w:val="nil"/>
              <w:left w:val="nil"/>
              <w:bottom w:val="nil"/>
              <w:right w:val="nil"/>
            </w:tcBorders>
            <w:vAlign w:val="center"/>
          </w:tcPr>
          <w:p w:rsidR="005C27EE" w:rsidRPr="00AC3657" w:rsidRDefault="005C27EE" w:rsidP="00002BA2">
            <w:pPr>
              <w:widowControl w:val="0"/>
              <w:autoSpaceDE w:val="0"/>
              <w:autoSpaceDN w:val="0"/>
              <w:adjustRightInd w:val="0"/>
              <w:spacing w:after="0" w:line="240" w:lineRule="auto"/>
              <w:jc w:val="center"/>
              <w:rPr>
                <w:rFonts w:ascii="Trebuchet MS" w:hAnsi="Trebuchet MS" w:cs="Arial"/>
                <w:sz w:val="20"/>
                <w:szCs w:val="20"/>
                <w:lang w:val="en-US"/>
              </w:rPr>
            </w:pPr>
            <w:r w:rsidRPr="00AC3657">
              <w:rPr>
                <w:rFonts w:ascii="Trebuchet MS" w:hAnsi="Trebuchet MS" w:cs="Arial"/>
                <w:noProof/>
                <w:sz w:val="20"/>
                <w:szCs w:val="20"/>
                <w:lang w:eastAsia="en-GB"/>
              </w:rPr>
              <w:drawing>
                <wp:inline distT="0" distB="0" distL="0" distR="0">
                  <wp:extent cx="3810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C27EE" w:rsidRPr="00AC3657" w:rsidTr="00AC3657">
        <w:trPr>
          <w:trHeight w:val="386"/>
        </w:trPr>
        <w:tc>
          <w:tcPr>
            <w:tcW w:w="2259" w:type="dxa"/>
            <w:tcBorders>
              <w:top w:val="nil"/>
              <w:left w:val="nil"/>
              <w:bottom w:val="nil"/>
              <w:right w:val="nil"/>
            </w:tcBorders>
            <w:vAlign w:val="center"/>
          </w:tcPr>
          <w:p w:rsidR="005C27EE" w:rsidRPr="00AC3657" w:rsidRDefault="005C27EE" w:rsidP="00002BA2">
            <w:pPr>
              <w:widowControl w:val="0"/>
              <w:autoSpaceDE w:val="0"/>
              <w:autoSpaceDN w:val="0"/>
              <w:adjustRightInd w:val="0"/>
              <w:spacing w:before="90" w:after="90" w:line="240" w:lineRule="auto"/>
              <w:ind w:left="45" w:right="45"/>
              <w:rPr>
                <w:rFonts w:ascii="Trebuchet MS" w:hAnsi="Trebuchet MS" w:cs="Arial"/>
                <w:sz w:val="20"/>
                <w:szCs w:val="20"/>
                <w:lang w:val="en-US"/>
              </w:rPr>
            </w:pPr>
            <w:r w:rsidRPr="00AC3657">
              <w:rPr>
                <w:rFonts w:ascii="Trebuchet MS" w:hAnsi="Trebuchet MS" w:cs="Arial"/>
                <w:sz w:val="20"/>
                <w:szCs w:val="20"/>
                <w:lang w:val="en-US"/>
              </w:rPr>
              <w:t>Vomiting</w:t>
            </w:r>
          </w:p>
        </w:tc>
        <w:tc>
          <w:tcPr>
            <w:tcW w:w="847" w:type="dxa"/>
            <w:tcBorders>
              <w:top w:val="nil"/>
              <w:left w:val="nil"/>
              <w:bottom w:val="nil"/>
              <w:right w:val="nil"/>
            </w:tcBorders>
            <w:vAlign w:val="center"/>
          </w:tcPr>
          <w:p w:rsidR="005C27EE" w:rsidRPr="00AC3657" w:rsidRDefault="005C27EE" w:rsidP="00002BA2">
            <w:pPr>
              <w:widowControl w:val="0"/>
              <w:autoSpaceDE w:val="0"/>
              <w:autoSpaceDN w:val="0"/>
              <w:adjustRightInd w:val="0"/>
              <w:spacing w:after="0" w:line="240" w:lineRule="auto"/>
              <w:jc w:val="center"/>
              <w:rPr>
                <w:rFonts w:ascii="Trebuchet MS" w:hAnsi="Trebuchet MS" w:cs="Arial"/>
                <w:sz w:val="20"/>
                <w:szCs w:val="20"/>
                <w:lang w:val="en-US"/>
              </w:rPr>
            </w:pPr>
            <w:r w:rsidRPr="00AC3657">
              <w:rPr>
                <w:rFonts w:ascii="Trebuchet MS" w:hAnsi="Trebuchet MS" w:cs="Arial"/>
                <w:noProof/>
                <w:sz w:val="20"/>
                <w:szCs w:val="20"/>
                <w:lang w:eastAsia="en-GB"/>
              </w:rPr>
              <w:drawing>
                <wp:inline distT="0" distB="0" distL="0" distR="0">
                  <wp:extent cx="381000" cy="38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5C27EE" w:rsidRPr="00AC3657" w:rsidTr="00AC3657">
        <w:trPr>
          <w:trHeight w:val="386"/>
        </w:trPr>
        <w:tc>
          <w:tcPr>
            <w:tcW w:w="2259" w:type="dxa"/>
            <w:tcBorders>
              <w:top w:val="nil"/>
              <w:left w:val="nil"/>
              <w:bottom w:val="nil"/>
              <w:right w:val="nil"/>
            </w:tcBorders>
            <w:vAlign w:val="center"/>
          </w:tcPr>
          <w:p w:rsidR="005C27EE" w:rsidRPr="00AC3657" w:rsidRDefault="005C27EE" w:rsidP="00002BA2">
            <w:pPr>
              <w:widowControl w:val="0"/>
              <w:autoSpaceDE w:val="0"/>
              <w:autoSpaceDN w:val="0"/>
              <w:adjustRightInd w:val="0"/>
              <w:spacing w:before="90" w:after="90" w:line="240" w:lineRule="auto"/>
              <w:ind w:left="45" w:right="45"/>
              <w:rPr>
                <w:rFonts w:ascii="Trebuchet MS" w:hAnsi="Trebuchet MS" w:cs="Arial"/>
                <w:sz w:val="20"/>
                <w:szCs w:val="20"/>
                <w:lang w:val="en-US"/>
              </w:rPr>
            </w:pPr>
            <w:r w:rsidRPr="00AC3657">
              <w:rPr>
                <w:rFonts w:ascii="Trebuchet MS" w:hAnsi="Trebuchet MS" w:cs="Arial"/>
                <w:sz w:val="20"/>
                <w:szCs w:val="20"/>
                <w:lang w:val="en-US"/>
              </w:rPr>
              <w:t>Yellow discharge</w:t>
            </w:r>
          </w:p>
        </w:tc>
        <w:tc>
          <w:tcPr>
            <w:tcW w:w="847" w:type="dxa"/>
            <w:tcBorders>
              <w:top w:val="nil"/>
              <w:left w:val="nil"/>
              <w:bottom w:val="nil"/>
              <w:right w:val="nil"/>
            </w:tcBorders>
            <w:vAlign w:val="center"/>
          </w:tcPr>
          <w:p w:rsidR="005C27EE" w:rsidRPr="00AC3657" w:rsidRDefault="005C27EE" w:rsidP="00002BA2">
            <w:pPr>
              <w:widowControl w:val="0"/>
              <w:autoSpaceDE w:val="0"/>
              <w:autoSpaceDN w:val="0"/>
              <w:adjustRightInd w:val="0"/>
              <w:spacing w:after="0" w:line="240" w:lineRule="auto"/>
              <w:jc w:val="center"/>
              <w:rPr>
                <w:rFonts w:ascii="Trebuchet MS" w:hAnsi="Trebuchet MS" w:cs="Arial"/>
                <w:sz w:val="20"/>
                <w:szCs w:val="20"/>
                <w:lang w:val="en-US"/>
              </w:rPr>
            </w:pPr>
            <w:r w:rsidRPr="00AC3657">
              <w:rPr>
                <w:rFonts w:ascii="Trebuchet MS" w:hAnsi="Trebuchet MS" w:cs="Arial"/>
                <w:noProof/>
                <w:sz w:val="20"/>
                <w:szCs w:val="20"/>
                <w:lang w:eastAsia="en-GB"/>
              </w:rPr>
              <w:drawing>
                <wp:inline distT="0" distB="0" distL="0" distR="0">
                  <wp:extent cx="381000" cy="381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5C27EE" w:rsidRDefault="005C27EE" w:rsidP="005C27EE">
      <w:pPr>
        <w:widowControl w:val="0"/>
        <w:autoSpaceDE w:val="0"/>
        <w:autoSpaceDN w:val="0"/>
        <w:adjustRightInd w:val="0"/>
        <w:spacing w:before="60" w:after="0" w:line="240" w:lineRule="auto"/>
        <w:jc w:val="right"/>
        <w:rPr>
          <w:rFonts w:ascii="Trebuchet MS" w:hAnsi="Trebuchet MS" w:cs="Arial"/>
          <w:b/>
          <w:bCs/>
          <w:sz w:val="20"/>
          <w:szCs w:val="20"/>
          <w:lang w:val="en-US"/>
        </w:rPr>
      </w:pPr>
    </w:p>
    <w:p w:rsidR="002A7C55" w:rsidRDefault="002A7C55" w:rsidP="005C27EE">
      <w:pPr>
        <w:widowControl w:val="0"/>
        <w:autoSpaceDE w:val="0"/>
        <w:autoSpaceDN w:val="0"/>
        <w:adjustRightInd w:val="0"/>
        <w:spacing w:before="60" w:after="0" w:line="240" w:lineRule="auto"/>
        <w:jc w:val="right"/>
        <w:rPr>
          <w:rFonts w:ascii="Trebuchet MS" w:hAnsi="Trebuchet MS" w:cs="Arial"/>
          <w:b/>
          <w:bCs/>
          <w:sz w:val="20"/>
          <w:szCs w:val="20"/>
          <w:lang w:val="en-US"/>
        </w:rPr>
      </w:pPr>
    </w:p>
    <w:p w:rsidR="005C27EE" w:rsidRPr="002A7C55" w:rsidRDefault="005C27EE" w:rsidP="005C27EE">
      <w:pPr>
        <w:widowControl w:val="0"/>
        <w:autoSpaceDE w:val="0"/>
        <w:autoSpaceDN w:val="0"/>
        <w:adjustRightInd w:val="0"/>
        <w:spacing w:after="0" w:line="240" w:lineRule="auto"/>
        <w:rPr>
          <w:rFonts w:ascii="Trebuchet MS" w:hAnsi="Trebuchet MS" w:cs="Arial"/>
          <w:b/>
          <w:bCs/>
          <w:sz w:val="20"/>
          <w:szCs w:val="20"/>
          <w:lang w:val="en-US"/>
        </w:rPr>
        <w:sectPr w:rsidR="005C27EE" w:rsidRPr="002A7C55" w:rsidSect="005C27EE">
          <w:type w:val="continuous"/>
          <w:pgSz w:w="11907" w:h="16839"/>
          <w:pgMar w:top="850" w:right="567" w:bottom="850" w:left="1417" w:header="720" w:footer="720" w:gutter="0"/>
          <w:cols w:space="720"/>
          <w:noEndnote/>
        </w:sectPr>
      </w:pPr>
    </w:p>
    <w:p w:rsidR="00AC3657" w:rsidRPr="002A7C55" w:rsidRDefault="00AC3657" w:rsidP="00AC3657">
      <w:pPr>
        <w:widowControl w:val="0"/>
        <w:autoSpaceDE w:val="0"/>
        <w:autoSpaceDN w:val="0"/>
        <w:adjustRightInd w:val="0"/>
        <w:spacing w:after="0" w:line="240" w:lineRule="auto"/>
        <w:ind w:left="567" w:right="567"/>
        <w:rPr>
          <w:rFonts w:ascii="Trebuchet MS" w:hAnsi="Trebuchet MS" w:cs="Arial"/>
          <w:sz w:val="20"/>
          <w:szCs w:val="20"/>
          <w:lang w:val="en-US"/>
        </w:rPr>
      </w:pPr>
      <w:r w:rsidRPr="002A7C55">
        <w:rPr>
          <w:rFonts w:ascii="Trebuchet MS" w:hAnsi="Trebuchet MS" w:cs="Arial"/>
          <w:sz w:val="20"/>
          <w:szCs w:val="20"/>
          <w:lang w:val="en-US"/>
        </w:rPr>
        <w:lastRenderedPageBreak/>
        <w:t>37. Scientists investigated the effect of different factors on health.</w:t>
      </w:r>
    </w:p>
    <w:p w:rsidR="00AC3657" w:rsidRPr="002A7C55" w:rsidRDefault="00AC3657" w:rsidP="00AC3657">
      <w:pPr>
        <w:widowControl w:val="0"/>
        <w:autoSpaceDE w:val="0"/>
        <w:autoSpaceDN w:val="0"/>
        <w:adjustRightInd w:val="0"/>
        <w:spacing w:before="240" w:after="0" w:line="240" w:lineRule="auto"/>
        <w:ind w:left="1134" w:right="567" w:hanging="567"/>
        <w:rPr>
          <w:rFonts w:ascii="Trebuchet MS" w:hAnsi="Trebuchet MS" w:cs="Arial"/>
          <w:sz w:val="20"/>
          <w:szCs w:val="20"/>
          <w:lang w:val="en-US"/>
        </w:rPr>
      </w:pPr>
      <w:r w:rsidRPr="002A7C55">
        <w:rPr>
          <w:rFonts w:ascii="Trebuchet MS" w:hAnsi="Trebuchet MS" w:cs="Arial"/>
          <w:sz w:val="20"/>
          <w:szCs w:val="20"/>
          <w:lang w:val="en-US"/>
        </w:rPr>
        <w:t xml:space="preserve">(a)     People who are </w:t>
      </w:r>
      <w:r w:rsidRPr="002A7C55">
        <w:rPr>
          <w:rFonts w:ascii="Trebuchet MS" w:hAnsi="Trebuchet MS" w:cs="Arial"/>
          <w:b/>
          <w:bCs/>
          <w:sz w:val="20"/>
          <w:szCs w:val="20"/>
          <w:lang w:val="en-US"/>
        </w:rPr>
        <w:t>not</w:t>
      </w:r>
      <w:r w:rsidRPr="002A7C55">
        <w:rPr>
          <w:rFonts w:ascii="Trebuchet MS" w:hAnsi="Trebuchet MS" w:cs="Arial"/>
          <w:sz w:val="20"/>
          <w:szCs w:val="20"/>
          <w:lang w:val="en-US"/>
        </w:rPr>
        <w:t xml:space="preserve"> active may have health problems.</w:t>
      </w:r>
    </w:p>
    <w:p w:rsidR="00AC3657" w:rsidRPr="002A7C55" w:rsidRDefault="00AC3657" w:rsidP="00AC3657">
      <w:pPr>
        <w:widowControl w:val="0"/>
        <w:autoSpaceDE w:val="0"/>
        <w:autoSpaceDN w:val="0"/>
        <w:adjustRightInd w:val="0"/>
        <w:spacing w:before="240" w:after="0" w:line="240" w:lineRule="auto"/>
        <w:ind w:left="1134" w:right="567"/>
        <w:rPr>
          <w:rFonts w:ascii="Trebuchet MS" w:hAnsi="Trebuchet MS" w:cs="Arial"/>
          <w:sz w:val="20"/>
          <w:szCs w:val="20"/>
          <w:lang w:val="en-US"/>
        </w:rPr>
      </w:pPr>
      <w:r w:rsidRPr="002A7C55">
        <w:rPr>
          <w:rFonts w:ascii="Trebuchet MS" w:hAnsi="Trebuchet MS" w:cs="Arial"/>
          <w:sz w:val="20"/>
          <w:szCs w:val="20"/>
          <w:lang w:val="en-US"/>
        </w:rPr>
        <w:t xml:space="preserve">The graph shows the percentage of 16-year-olds in some countries who are </w:t>
      </w:r>
      <w:r w:rsidRPr="002A7C55">
        <w:rPr>
          <w:rFonts w:ascii="Trebuchet MS" w:hAnsi="Trebuchet MS" w:cs="Arial"/>
          <w:b/>
          <w:bCs/>
          <w:sz w:val="20"/>
          <w:szCs w:val="20"/>
          <w:lang w:val="en-US"/>
        </w:rPr>
        <w:t>not</w:t>
      </w:r>
      <w:r w:rsidRPr="002A7C55">
        <w:rPr>
          <w:rFonts w:ascii="Trebuchet MS" w:hAnsi="Trebuchet MS" w:cs="Arial"/>
          <w:sz w:val="20"/>
          <w:szCs w:val="20"/>
          <w:lang w:val="en-US"/>
        </w:rPr>
        <w:t xml:space="preserve"> active.</w:t>
      </w:r>
    </w:p>
    <w:p w:rsidR="00AC3657" w:rsidRPr="002A7C55" w:rsidRDefault="00AC3657" w:rsidP="00AC3657">
      <w:pPr>
        <w:widowControl w:val="0"/>
        <w:autoSpaceDE w:val="0"/>
        <w:autoSpaceDN w:val="0"/>
        <w:adjustRightInd w:val="0"/>
        <w:spacing w:before="240" w:after="0" w:line="240" w:lineRule="auto"/>
        <w:jc w:val="center"/>
        <w:rPr>
          <w:rFonts w:ascii="Trebuchet MS" w:hAnsi="Trebuchet MS" w:cs="Arial"/>
          <w:sz w:val="20"/>
          <w:szCs w:val="20"/>
          <w:lang w:val="en-US"/>
        </w:rPr>
      </w:pPr>
      <w:r w:rsidRPr="002A7C55">
        <w:rPr>
          <w:rFonts w:ascii="Trebuchet MS" w:hAnsi="Trebuchet MS" w:cs="Arial"/>
          <w:noProof/>
          <w:sz w:val="20"/>
          <w:szCs w:val="20"/>
          <w:lang w:eastAsia="en-GB"/>
        </w:rPr>
        <w:drawing>
          <wp:inline distT="0" distB="0" distL="0" distR="0">
            <wp:extent cx="4692015" cy="40601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2015" cy="4060190"/>
                    </a:xfrm>
                    <a:prstGeom prst="rect">
                      <a:avLst/>
                    </a:prstGeom>
                    <a:noFill/>
                    <a:ln>
                      <a:noFill/>
                    </a:ln>
                  </pic:spPr>
                </pic:pic>
              </a:graphicData>
            </a:graphic>
          </wp:inline>
        </w:drawing>
      </w:r>
      <w:r w:rsidRPr="002A7C55">
        <w:rPr>
          <w:rFonts w:ascii="Trebuchet MS" w:hAnsi="Trebuchet MS" w:cs="Arial"/>
          <w:sz w:val="20"/>
          <w:szCs w:val="20"/>
          <w:lang w:val="en-US"/>
        </w:rPr>
        <w:t> </w:t>
      </w:r>
    </w:p>
    <w:p w:rsidR="00AC3657" w:rsidRPr="002A7C55" w:rsidRDefault="00AC3657" w:rsidP="00AC3657">
      <w:pPr>
        <w:widowControl w:val="0"/>
        <w:autoSpaceDE w:val="0"/>
        <w:autoSpaceDN w:val="0"/>
        <w:adjustRightInd w:val="0"/>
        <w:spacing w:before="240" w:after="0" w:line="240" w:lineRule="auto"/>
        <w:ind w:left="1701" w:right="567" w:hanging="567"/>
        <w:rPr>
          <w:rFonts w:ascii="Trebuchet MS" w:hAnsi="Trebuchet MS" w:cs="Arial"/>
          <w:sz w:val="20"/>
          <w:szCs w:val="20"/>
          <w:lang w:val="en-US"/>
        </w:rPr>
      </w:pPr>
      <w:r w:rsidRPr="002A7C55">
        <w:rPr>
          <w:rFonts w:ascii="Trebuchet MS" w:hAnsi="Trebuchet MS" w:cs="Arial"/>
          <w:sz w:val="20"/>
          <w:szCs w:val="20"/>
          <w:lang w:val="en-US"/>
        </w:rPr>
        <w:t xml:space="preserve">(i)      What percentage of 16-year-olds in the UK are </w:t>
      </w:r>
      <w:r w:rsidRPr="002A7C55">
        <w:rPr>
          <w:rFonts w:ascii="Trebuchet MS" w:hAnsi="Trebuchet MS" w:cs="Arial"/>
          <w:b/>
          <w:bCs/>
          <w:sz w:val="20"/>
          <w:szCs w:val="20"/>
          <w:lang w:val="en-US"/>
        </w:rPr>
        <w:t>not</w:t>
      </w:r>
      <w:r w:rsidRPr="002A7C55">
        <w:rPr>
          <w:rFonts w:ascii="Trebuchet MS" w:hAnsi="Trebuchet MS" w:cs="Arial"/>
          <w:sz w:val="20"/>
          <w:szCs w:val="20"/>
          <w:lang w:val="en-US"/>
        </w:rPr>
        <w:t xml:space="preserve"> active?</w:t>
      </w:r>
    </w:p>
    <w:p w:rsidR="00AC3657" w:rsidRPr="002A7C55" w:rsidRDefault="00AC3657" w:rsidP="00AC3657">
      <w:pPr>
        <w:widowControl w:val="0"/>
        <w:autoSpaceDE w:val="0"/>
        <w:autoSpaceDN w:val="0"/>
        <w:adjustRightInd w:val="0"/>
        <w:spacing w:before="240" w:after="0" w:line="240" w:lineRule="auto"/>
        <w:ind w:left="1701" w:right="567" w:hanging="567"/>
        <w:rPr>
          <w:rFonts w:ascii="Trebuchet MS" w:hAnsi="Trebuchet MS" w:cs="Arial"/>
          <w:sz w:val="20"/>
          <w:szCs w:val="20"/>
          <w:lang w:val="en-US"/>
        </w:rPr>
      </w:pPr>
      <w:r w:rsidRPr="002A7C55">
        <w:rPr>
          <w:rFonts w:ascii="Trebuchet MS" w:hAnsi="Trebuchet MS" w:cs="Arial"/>
          <w:sz w:val="20"/>
          <w:szCs w:val="20"/>
          <w:lang w:val="en-US"/>
        </w:rPr>
        <w:t xml:space="preserve"> (ii)     What percentage of 16-year-olds in the UK are </w:t>
      </w:r>
      <w:r w:rsidRPr="002A7C55">
        <w:rPr>
          <w:rFonts w:ascii="Trebuchet MS" w:hAnsi="Trebuchet MS" w:cs="Arial"/>
          <w:b/>
          <w:bCs/>
          <w:sz w:val="20"/>
          <w:szCs w:val="20"/>
          <w:lang w:val="en-US"/>
        </w:rPr>
        <w:t>active</w:t>
      </w:r>
      <w:r w:rsidRPr="002A7C55">
        <w:rPr>
          <w:rFonts w:ascii="Trebuchet MS" w:hAnsi="Trebuchet MS" w:cs="Arial"/>
          <w:sz w:val="20"/>
          <w:szCs w:val="20"/>
          <w:lang w:val="en-US"/>
        </w:rPr>
        <w:t>?</w:t>
      </w:r>
    </w:p>
    <w:p w:rsidR="00AC3657" w:rsidRPr="002A7C55" w:rsidRDefault="00AC3657" w:rsidP="00AC3657">
      <w:pPr>
        <w:widowControl w:val="0"/>
        <w:autoSpaceDE w:val="0"/>
        <w:autoSpaceDN w:val="0"/>
        <w:adjustRightInd w:val="0"/>
        <w:spacing w:before="240" w:after="0" w:line="240" w:lineRule="auto"/>
        <w:ind w:left="1701" w:right="567" w:hanging="567"/>
        <w:rPr>
          <w:rFonts w:ascii="Trebuchet MS" w:hAnsi="Trebuchet MS" w:cs="Arial"/>
          <w:sz w:val="20"/>
          <w:szCs w:val="20"/>
          <w:lang w:val="en-US"/>
        </w:rPr>
      </w:pPr>
      <w:r w:rsidRPr="002A7C55">
        <w:rPr>
          <w:rFonts w:ascii="Trebuchet MS" w:hAnsi="Trebuchet MS" w:cs="Arial"/>
          <w:sz w:val="20"/>
          <w:szCs w:val="20"/>
          <w:lang w:val="en-US"/>
        </w:rPr>
        <w:t xml:space="preserve"> (iii)    A newspaper headline states:</w:t>
      </w:r>
    </w:p>
    <w:p w:rsidR="00AC3657" w:rsidRPr="002A7C55" w:rsidRDefault="00AC3657" w:rsidP="00AC3657">
      <w:pPr>
        <w:widowControl w:val="0"/>
        <w:autoSpaceDE w:val="0"/>
        <w:autoSpaceDN w:val="0"/>
        <w:adjustRightInd w:val="0"/>
        <w:spacing w:before="240" w:after="0" w:line="240" w:lineRule="auto"/>
        <w:jc w:val="center"/>
        <w:rPr>
          <w:rFonts w:ascii="Trebuchet MS" w:hAnsi="Trebuchet MS" w:cs="Arial"/>
          <w:sz w:val="20"/>
          <w:szCs w:val="20"/>
          <w:lang w:val="en-US"/>
        </w:rPr>
      </w:pPr>
      <w:r w:rsidRPr="002A7C55">
        <w:rPr>
          <w:rFonts w:ascii="Trebuchet MS" w:hAnsi="Trebuchet MS" w:cs="Arial"/>
          <w:noProof/>
          <w:sz w:val="20"/>
          <w:szCs w:val="20"/>
          <w:lang w:eastAsia="en-GB"/>
        </w:rPr>
        <w:drawing>
          <wp:inline distT="0" distB="0" distL="0" distR="0">
            <wp:extent cx="3080385" cy="4464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0385" cy="446405"/>
                    </a:xfrm>
                    <a:prstGeom prst="rect">
                      <a:avLst/>
                    </a:prstGeom>
                    <a:noFill/>
                    <a:ln>
                      <a:noFill/>
                    </a:ln>
                  </pic:spPr>
                </pic:pic>
              </a:graphicData>
            </a:graphic>
          </wp:inline>
        </w:drawing>
      </w:r>
      <w:r w:rsidRPr="002A7C55">
        <w:rPr>
          <w:rFonts w:ascii="Trebuchet MS" w:hAnsi="Trebuchet MS" w:cs="Arial"/>
          <w:sz w:val="20"/>
          <w:szCs w:val="20"/>
          <w:lang w:val="en-US"/>
        </w:rPr>
        <w:t> </w:t>
      </w:r>
    </w:p>
    <w:p w:rsidR="00AC3657" w:rsidRPr="002A7C55" w:rsidRDefault="00AC3657" w:rsidP="00AC3657">
      <w:pPr>
        <w:widowControl w:val="0"/>
        <w:autoSpaceDE w:val="0"/>
        <w:autoSpaceDN w:val="0"/>
        <w:adjustRightInd w:val="0"/>
        <w:spacing w:before="240" w:after="0" w:line="240" w:lineRule="auto"/>
        <w:ind w:left="1701" w:right="567"/>
        <w:rPr>
          <w:rFonts w:ascii="Trebuchet MS" w:hAnsi="Trebuchet MS" w:cs="Arial"/>
          <w:sz w:val="20"/>
          <w:szCs w:val="20"/>
          <w:lang w:val="en-US"/>
        </w:rPr>
      </w:pPr>
      <w:r w:rsidRPr="002A7C55">
        <w:rPr>
          <w:rFonts w:ascii="Trebuchet MS" w:hAnsi="Trebuchet MS" w:cs="Arial"/>
          <w:sz w:val="20"/>
          <w:szCs w:val="20"/>
          <w:lang w:val="en-US"/>
        </w:rPr>
        <w:t xml:space="preserve">Information in </w:t>
      </w:r>
      <w:r w:rsidRPr="002A7C55">
        <w:rPr>
          <w:rFonts w:ascii="Trebuchet MS" w:hAnsi="Trebuchet MS" w:cs="Arial"/>
          <w:b/>
          <w:bCs/>
          <w:sz w:val="20"/>
          <w:szCs w:val="20"/>
          <w:lang w:val="en-US"/>
        </w:rPr>
        <w:t>Figure 1</w:t>
      </w:r>
      <w:r w:rsidRPr="002A7C55">
        <w:rPr>
          <w:rFonts w:ascii="Trebuchet MS" w:hAnsi="Trebuchet MS" w:cs="Arial"/>
          <w:sz w:val="20"/>
          <w:szCs w:val="20"/>
          <w:lang w:val="en-US"/>
        </w:rPr>
        <w:t xml:space="preserve"> does </w:t>
      </w:r>
      <w:r w:rsidRPr="002A7C55">
        <w:rPr>
          <w:rFonts w:ascii="Trebuchet MS" w:hAnsi="Trebuchet MS" w:cs="Arial"/>
          <w:b/>
          <w:bCs/>
          <w:sz w:val="20"/>
          <w:szCs w:val="20"/>
          <w:lang w:val="en-US"/>
        </w:rPr>
        <w:t>not</w:t>
      </w:r>
      <w:r w:rsidRPr="002A7C55">
        <w:rPr>
          <w:rFonts w:ascii="Trebuchet MS" w:hAnsi="Trebuchet MS" w:cs="Arial"/>
          <w:sz w:val="20"/>
          <w:szCs w:val="20"/>
          <w:lang w:val="en-US"/>
        </w:rPr>
        <w:t xml:space="preserve"> support the newspaper headline.</w:t>
      </w:r>
    </w:p>
    <w:p w:rsidR="00AC3657" w:rsidRPr="002A7C55" w:rsidRDefault="00AC3657" w:rsidP="00AC3657">
      <w:pPr>
        <w:widowControl w:val="0"/>
        <w:autoSpaceDE w:val="0"/>
        <w:autoSpaceDN w:val="0"/>
        <w:adjustRightInd w:val="0"/>
        <w:spacing w:before="240" w:after="0" w:line="240" w:lineRule="auto"/>
        <w:ind w:left="1701" w:right="567"/>
        <w:rPr>
          <w:rFonts w:ascii="Trebuchet MS" w:hAnsi="Trebuchet MS" w:cs="Arial"/>
          <w:sz w:val="20"/>
          <w:szCs w:val="20"/>
          <w:lang w:val="en-US"/>
        </w:rPr>
      </w:pPr>
      <w:r w:rsidRPr="002A7C55">
        <w:rPr>
          <w:rFonts w:ascii="Trebuchet MS" w:hAnsi="Trebuchet MS" w:cs="Arial"/>
          <w:sz w:val="20"/>
          <w:szCs w:val="20"/>
          <w:lang w:val="en-US"/>
        </w:rPr>
        <w:t xml:space="preserve">Suggest </w:t>
      </w:r>
      <w:r w:rsidRPr="002A7C55">
        <w:rPr>
          <w:rFonts w:ascii="Trebuchet MS" w:hAnsi="Trebuchet MS" w:cs="Arial"/>
          <w:b/>
          <w:bCs/>
          <w:sz w:val="20"/>
          <w:szCs w:val="20"/>
          <w:lang w:val="en-US"/>
        </w:rPr>
        <w:t>one</w:t>
      </w:r>
      <w:r w:rsidRPr="002A7C55">
        <w:rPr>
          <w:rFonts w:ascii="Trebuchet MS" w:hAnsi="Trebuchet MS" w:cs="Arial"/>
          <w:sz w:val="20"/>
          <w:szCs w:val="20"/>
          <w:lang w:val="en-US"/>
        </w:rPr>
        <w:t xml:space="preserve"> reason why the newspaper headline may be wrong.</w:t>
      </w:r>
    </w:p>
    <w:p w:rsidR="002A7C55" w:rsidRDefault="002A7C55" w:rsidP="00AC3657">
      <w:pPr>
        <w:widowControl w:val="0"/>
        <w:autoSpaceDE w:val="0"/>
        <w:autoSpaceDN w:val="0"/>
        <w:adjustRightInd w:val="0"/>
        <w:spacing w:before="240" w:after="0" w:line="240" w:lineRule="auto"/>
        <w:ind w:left="1134" w:right="567" w:hanging="567"/>
        <w:rPr>
          <w:rFonts w:ascii="Trebuchet MS" w:hAnsi="Trebuchet MS" w:cs="Arial"/>
          <w:sz w:val="20"/>
          <w:szCs w:val="20"/>
          <w:lang w:val="en-US"/>
        </w:rPr>
      </w:pPr>
    </w:p>
    <w:p w:rsidR="002A7C55" w:rsidRDefault="002A7C55" w:rsidP="00AC3657">
      <w:pPr>
        <w:widowControl w:val="0"/>
        <w:autoSpaceDE w:val="0"/>
        <w:autoSpaceDN w:val="0"/>
        <w:adjustRightInd w:val="0"/>
        <w:spacing w:before="240" w:after="0" w:line="240" w:lineRule="auto"/>
        <w:ind w:left="1134" w:right="567" w:hanging="567"/>
        <w:rPr>
          <w:rFonts w:ascii="Trebuchet MS" w:hAnsi="Trebuchet MS" w:cs="Arial"/>
          <w:sz w:val="20"/>
          <w:szCs w:val="20"/>
          <w:lang w:val="en-US"/>
        </w:rPr>
      </w:pPr>
    </w:p>
    <w:p w:rsidR="002A7C55" w:rsidRDefault="002A7C55" w:rsidP="00AC3657">
      <w:pPr>
        <w:widowControl w:val="0"/>
        <w:autoSpaceDE w:val="0"/>
        <w:autoSpaceDN w:val="0"/>
        <w:adjustRightInd w:val="0"/>
        <w:spacing w:before="240" w:after="0" w:line="240" w:lineRule="auto"/>
        <w:ind w:left="1134" w:right="567" w:hanging="567"/>
        <w:rPr>
          <w:rFonts w:ascii="Trebuchet MS" w:hAnsi="Trebuchet MS" w:cs="Arial"/>
          <w:sz w:val="20"/>
          <w:szCs w:val="20"/>
          <w:lang w:val="en-US"/>
        </w:rPr>
      </w:pPr>
    </w:p>
    <w:p w:rsidR="002A7C55" w:rsidRDefault="002A7C55" w:rsidP="00AC3657">
      <w:pPr>
        <w:widowControl w:val="0"/>
        <w:autoSpaceDE w:val="0"/>
        <w:autoSpaceDN w:val="0"/>
        <w:adjustRightInd w:val="0"/>
        <w:spacing w:before="240" w:after="0" w:line="240" w:lineRule="auto"/>
        <w:ind w:left="1134" w:right="567" w:hanging="567"/>
        <w:rPr>
          <w:rFonts w:ascii="Trebuchet MS" w:hAnsi="Trebuchet MS" w:cs="Arial"/>
          <w:sz w:val="20"/>
          <w:szCs w:val="20"/>
          <w:lang w:val="en-US"/>
        </w:rPr>
      </w:pPr>
    </w:p>
    <w:p w:rsidR="002A7C55" w:rsidRDefault="002A7C55" w:rsidP="00AC3657">
      <w:pPr>
        <w:widowControl w:val="0"/>
        <w:autoSpaceDE w:val="0"/>
        <w:autoSpaceDN w:val="0"/>
        <w:adjustRightInd w:val="0"/>
        <w:spacing w:before="240" w:after="0" w:line="240" w:lineRule="auto"/>
        <w:ind w:left="1134" w:right="567" w:hanging="567"/>
        <w:rPr>
          <w:rFonts w:ascii="Trebuchet MS" w:hAnsi="Trebuchet MS" w:cs="Arial"/>
          <w:sz w:val="20"/>
          <w:szCs w:val="20"/>
          <w:lang w:val="en-US"/>
        </w:rPr>
      </w:pPr>
    </w:p>
    <w:p w:rsidR="002A7C55" w:rsidRDefault="002A7C55" w:rsidP="00AC3657">
      <w:pPr>
        <w:widowControl w:val="0"/>
        <w:autoSpaceDE w:val="0"/>
        <w:autoSpaceDN w:val="0"/>
        <w:adjustRightInd w:val="0"/>
        <w:spacing w:before="240" w:after="0" w:line="240" w:lineRule="auto"/>
        <w:ind w:left="1134" w:right="567" w:hanging="567"/>
        <w:rPr>
          <w:rFonts w:ascii="Trebuchet MS" w:hAnsi="Trebuchet MS" w:cs="Arial"/>
          <w:sz w:val="20"/>
          <w:szCs w:val="20"/>
          <w:lang w:val="en-US"/>
        </w:rPr>
      </w:pPr>
    </w:p>
    <w:p w:rsidR="00AC3657" w:rsidRPr="002A7C55" w:rsidRDefault="00AC3657" w:rsidP="00AC3657">
      <w:pPr>
        <w:widowControl w:val="0"/>
        <w:autoSpaceDE w:val="0"/>
        <w:autoSpaceDN w:val="0"/>
        <w:adjustRightInd w:val="0"/>
        <w:spacing w:before="240" w:after="0" w:line="240" w:lineRule="auto"/>
        <w:ind w:left="1134" w:right="567" w:hanging="567"/>
        <w:rPr>
          <w:rFonts w:ascii="Trebuchet MS" w:hAnsi="Trebuchet MS" w:cs="Arial"/>
          <w:sz w:val="20"/>
          <w:szCs w:val="20"/>
          <w:lang w:val="en-US"/>
        </w:rPr>
      </w:pPr>
      <w:r w:rsidRPr="002A7C55">
        <w:rPr>
          <w:rFonts w:ascii="Trebuchet MS" w:hAnsi="Trebuchet MS" w:cs="Arial"/>
          <w:sz w:val="20"/>
          <w:szCs w:val="20"/>
          <w:lang w:val="en-US"/>
        </w:rPr>
        <w:lastRenderedPageBreak/>
        <w:t xml:space="preserve"> (b)     Doctors gave a percentage rating to the health of 16-year-olds.</w:t>
      </w:r>
      <w:r w:rsidRPr="002A7C55">
        <w:rPr>
          <w:rFonts w:ascii="Trebuchet MS" w:hAnsi="Trebuchet MS" w:cs="Arial"/>
          <w:sz w:val="20"/>
          <w:szCs w:val="20"/>
          <w:lang w:val="en-US"/>
        </w:rPr>
        <w:br/>
        <w:t>100% is perfect health.</w:t>
      </w:r>
    </w:p>
    <w:p w:rsidR="00AC3657" w:rsidRPr="002A7C55" w:rsidRDefault="00AC3657" w:rsidP="00AC3657">
      <w:pPr>
        <w:widowControl w:val="0"/>
        <w:autoSpaceDE w:val="0"/>
        <w:autoSpaceDN w:val="0"/>
        <w:adjustRightInd w:val="0"/>
        <w:spacing w:before="240" w:after="0" w:line="240" w:lineRule="auto"/>
        <w:ind w:left="1134" w:right="567"/>
        <w:rPr>
          <w:rFonts w:ascii="Trebuchet MS" w:hAnsi="Trebuchet MS" w:cs="Arial"/>
          <w:sz w:val="20"/>
          <w:szCs w:val="20"/>
          <w:lang w:val="en-US"/>
        </w:rPr>
      </w:pPr>
      <w:r w:rsidRPr="002A7C55">
        <w:rPr>
          <w:rFonts w:ascii="Trebuchet MS" w:hAnsi="Trebuchet MS" w:cs="Arial"/>
          <w:sz w:val="20"/>
          <w:szCs w:val="20"/>
          <w:lang w:val="en-US"/>
        </w:rPr>
        <w:t>The table shows the amount of exercise 16-year-olds do and their health rating.</w:t>
      </w:r>
    </w:p>
    <w:p w:rsidR="00AC3657" w:rsidRPr="002A7C55" w:rsidRDefault="00AC3657" w:rsidP="00AC3657">
      <w:pPr>
        <w:widowControl w:val="0"/>
        <w:autoSpaceDE w:val="0"/>
        <w:autoSpaceDN w:val="0"/>
        <w:adjustRightInd w:val="0"/>
        <w:spacing w:after="0" w:line="240" w:lineRule="auto"/>
        <w:rPr>
          <w:rFonts w:ascii="Trebuchet MS" w:hAnsi="Trebuchet MS" w:cs="Arial"/>
          <w:sz w:val="20"/>
          <w:szCs w:val="20"/>
          <w:lang w:val="en-US"/>
        </w:rPr>
      </w:pPr>
      <w:r w:rsidRPr="002A7C55">
        <w:rPr>
          <w:rFonts w:ascii="Trebuchet MS" w:hAnsi="Trebuchet MS" w:cs="Arial"/>
          <w:sz w:val="20"/>
          <w:szCs w:val="20"/>
          <w:lang w:val="en-US"/>
        </w:rPr>
        <w:t> </w:t>
      </w:r>
    </w:p>
    <w:tbl>
      <w:tblPr>
        <w:tblW w:w="0" w:type="auto"/>
        <w:tblInd w:w="2148" w:type="dxa"/>
        <w:tblLayout w:type="fixed"/>
        <w:tblCellMar>
          <w:left w:w="15" w:type="dxa"/>
          <w:right w:w="15" w:type="dxa"/>
        </w:tblCellMar>
        <w:tblLook w:val="0000" w:firstRow="0" w:lastRow="0" w:firstColumn="0" w:lastColumn="0" w:noHBand="0" w:noVBand="0"/>
      </w:tblPr>
      <w:tblGrid>
        <w:gridCol w:w="2800"/>
        <w:gridCol w:w="2000"/>
      </w:tblGrid>
      <w:tr w:rsidR="00AC3657" w:rsidRPr="002A7C55" w:rsidTr="00002BA2">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AC3657" w:rsidRPr="002A7C55" w:rsidRDefault="00AC3657" w:rsidP="00002BA2">
            <w:pPr>
              <w:widowControl w:val="0"/>
              <w:autoSpaceDE w:val="0"/>
              <w:autoSpaceDN w:val="0"/>
              <w:adjustRightInd w:val="0"/>
              <w:spacing w:before="120" w:after="120" w:line="240" w:lineRule="auto"/>
              <w:rPr>
                <w:rFonts w:ascii="Trebuchet MS" w:hAnsi="Trebuchet MS" w:cs="Arial"/>
                <w:b/>
                <w:bCs/>
                <w:sz w:val="20"/>
                <w:szCs w:val="20"/>
                <w:lang w:val="en-US"/>
              </w:rPr>
            </w:pPr>
            <w:r w:rsidRPr="002A7C55">
              <w:rPr>
                <w:rFonts w:ascii="Trebuchet MS" w:hAnsi="Trebuchet MS" w:cs="Arial"/>
                <w:b/>
                <w:bCs/>
                <w:sz w:val="20"/>
                <w:szCs w:val="20"/>
                <w:lang w:val="en-US"/>
              </w:rPr>
              <w:t>Amount of exercise done in minutes every week</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AC3657" w:rsidRPr="002A7C55" w:rsidRDefault="00AC3657" w:rsidP="00002BA2">
            <w:pPr>
              <w:widowControl w:val="0"/>
              <w:autoSpaceDE w:val="0"/>
              <w:autoSpaceDN w:val="0"/>
              <w:adjustRightInd w:val="0"/>
              <w:spacing w:before="120" w:after="120" w:line="240" w:lineRule="auto"/>
              <w:rPr>
                <w:rFonts w:ascii="Trebuchet MS" w:hAnsi="Trebuchet MS" w:cs="Arial"/>
                <w:b/>
                <w:bCs/>
                <w:sz w:val="20"/>
                <w:szCs w:val="20"/>
                <w:lang w:val="en-US"/>
              </w:rPr>
            </w:pPr>
            <w:r w:rsidRPr="002A7C55">
              <w:rPr>
                <w:rFonts w:ascii="Trebuchet MS" w:hAnsi="Trebuchet MS" w:cs="Arial"/>
                <w:b/>
                <w:bCs/>
                <w:sz w:val="20"/>
                <w:szCs w:val="20"/>
                <w:lang w:val="en-US"/>
              </w:rPr>
              <w:t>Health rating as %</w:t>
            </w:r>
          </w:p>
        </w:tc>
      </w:tr>
      <w:tr w:rsidR="00AC3657" w:rsidRPr="002A7C55" w:rsidTr="00002BA2">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AC3657" w:rsidRPr="002A7C55" w:rsidRDefault="00AC3657" w:rsidP="00002BA2">
            <w:pPr>
              <w:widowControl w:val="0"/>
              <w:autoSpaceDE w:val="0"/>
              <w:autoSpaceDN w:val="0"/>
              <w:adjustRightInd w:val="0"/>
              <w:spacing w:before="120" w:after="120" w:line="240" w:lineRule="auto"/>
              <w:rPr>
                <w:rFonts w:ascii="Trebuchet MS" w:hAnsi="Trebuchet MS" w:cs="Arial"/>
                <w:sz w:val="20"/>
                <w:szCs w:val="20"/>
                <w:lang w:val="en-US"/>
              </w:rPr>
            </w:pPr>
            <w:r w:rsidRPr="002A7C55">
              <w:rPr>
                <w:rFonts w:ascii="Trebuchet MS" w:hAnsi="Trebuchet MS" w:cs="Arial"/>
                <w:sz w:val="20"/>
                <w:szCs w:val="20"/>
                <w:lang w:val="en-US"/>
              </w:rPr>
              <w:t>Less than 30</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AC3657" w:rsidRPr="002A7C55" w:rsidRDefault="00AC3657" w:rsidP="00002BA2">
            <w:pPr>
              <w:widowControl w:val="0"/>
              <w:autoSpaceDE w:val="0"/>
              <w:autoSpaceDN w:val="0"/>
              <w:adjustRightInd w:val="0"/>
              <w:spacing w:before="120" w:after="120" w:line="240" w:lineRule="auto"/>
              <w:jc w:val="center"/>
              <w:rPr>
                <w:rFonts w:ascii="Trebuchet MS" w:hAnsi="Trebuchet MS" w:cs="Arial"/>
                <w:sz w:val="20"/>
                <w:szCs w:val="20"/>
                <w:lang w:val="en-US"/>
              </w:rPr>
            </w:pPr>
            <w:r w:rsidRPr="002A7C55">
              <w:rPr>
                <w:rFonts w:ascii="Trebuchet MS" w:hAnsi="Trebuchet MS" w:cs="Arial"/>
                <w:sz w:val="20"/>
                <w:szCs w:val="20"/>
                <w:lang w:val="en-US"/>
              </w:rPr>
              <w:t>72</w:t>
            </w:r>
          </w:p>
        </w:tc>
      </w:tr>
      <w:tr w:rsidR="00AC3657" w:rsidRPr="002A7C55" w:rsidTr="00002BA2">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AC3657" w:rsidRPr="002A7C55" w:rsidRDefault="00AC3657" w:rsidP="00002BA2">
            <w:pPr>
              <w:widowControl w:val="0"/>
              <w:autoSpaceDE w:val="0"/>
              <w:autoSpaceDN w:val="0"/>
              <w:adjustRightInd w:val="0"/>
              <w:spacing w:before="120" w:after="120" w:line="240" w:lineRule="auto"/>
              <w:rPr>
                <w:rFonts w:ascii="Trebuchet MS" w:hAnsi="Trebuchet MS" w:cs="Arial"/>
                <w:sz w:val="20"/>
                <w:szCs w:val="20"/>
                <w:lang w:val="en-US"/>
              </w:rPr>
            </w:pPr>
            <w:r w:rsidRPr="002A7C55">
              <w:rPr>
                <w:rFonts w:ascii="Trebuchet MS" w:hAnsi="Trebuchet MS" w:cs="Arial"/>
                <w:sz w:val="20"/>
                <w:szCs w:val="20"/>
                <w:lang w:val="en-US"/>
              </w:rPr>
              <w:t>  90</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AC3657" w:rsidRPr="002A7C55" w:rsidRDefault="00AC3657" w:rsidP="00002BA2">
            <w:pPr>
              <w:widowControl w:val="0"/>
              <w:autoSpaceDE w:val="0"/>
              <w:autoSpaceDN w:val="0"/>
              <w:adjustRightInd w:val="0"/>
              <w:spacing w:before="120" w:after="120" w:line="240" w:lineRule="auto"/>
              <w:jc w:val="center"/>
              <w:rPr>
                <w:rFonts w:ascii="Trebuchet MS" w:hAnsi="Trebuchet MS" w:cs="Arial"/>
                <w:sz w:val="20"/>
                <w:szCs w:val="20"/>
                <w:lang w:val="en-US"/>
              </w:rPr>
            </w:pPr>
            <w:r w:rsidRPr="002A7C55">
              <w:rPr>
                <w:rFonts w:ascii="Trebuchet MS" w:hAnsi="Trebuchet MS" w:cs="Arial"/>
                <w:sz w:val="20"/>
                <w:szCs w:val="20"/>
                <w:lang w:val="en-US"/>
              </w:rPr>
              <w:t>76</w:t>
            </w:r>
          </w:p>
        </w:tc>
      </w:tr>
      <w:tr w:rsidR="00AC3657" w:rsidRPr="002A7C55" w:rsidTr="00002BA2">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AC3657" w:rsidRPr="002A7C55" w:rsidRDefault="00AC3657" w:rsidP="00002BA2">
            <w:pPr>
              <w:widowControl w:val="0"/>
              <w:autoSpaceDE w:val="0"/>
              <w:autoSpaceDN w:val="0"/>
              <w:adjustRightInd w:val="0"/>
              <w:spacing w:before="120" w:after="120" w:line="240" w:lineRule="auto"/>
              <w:rPr>
                <w:rFonts w:ascii="Trebuchet MS" w:hAnsi="Trebuchet MS" w:cs="Arial"/>
                <w:sz w:val="20"/>
                <w:szCs w:val="20"/>
                <w:lang w:val="en-US"/>
              </w:rPr>
            </w:pPr>
            <w:r w:rsidRPr="002A7C55">
              <w:rPr>
                <w:rFonts w:ascii="Trebuchet MS" w:hAnsi="Trebuchet MS" w:cs="Arial"/>
                <w:sz w:val="20"/>
                <w:szCs w:val="20"/>
                <w:lang w:val="en-US"/>
              </w:rPr>
              <w:t>180</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AC3657" w:rsidRPr="002A7C55" w:rsidRDefault="00AC3657" w:rsidP="00002BA2">
            <w:pPr>
              <w:widowControl w:val="0"/>
              <w:autoSpaceDE w:val="0"/>
              <w:autoSpaceDN w:val="0"/>
              <w:adjustRightInd w:val="0"/>
              <w:spacing w:before="120" w:after="120" w:line="240" w:lineRule="auto"/>
              <w:jc w:val="center"/>
              <w:rPr>
                <w:rFonts w:ascii="Trebuchet MS" w:hAnsi="Trebuchet MS" w:cs="Arial"/>
                <w:sz w:val="20"/>
                <w:szCs w:val="20"/>
                <w:lang w:val="en-US"/>
              </w:rPr>
            </w:pPr>
            <w:r w:rsidRPr="002A7C55">
              <w:rPr>
                <w:rFonts w:ascii="Trebuchet MS" w:hAnsi="Trebuchet MS" w:cs="Arial"/>
                <w:sz w:val="20"/>
                <w:szCs w:val="20"/>
                <w:lang w:val="en-US"/>
              </w:rPr>
              <w:t>82</w:t>
            </w:r>
          </w:p>
        </w:tc>
      </w:tr>
      <w:tr w:rsidR="00AC3657" w:rsidRPr="002A7C55" w:rsidTr="00002BA2">
        <w:tc>
          <w:tcPr>
            <w:tcW w:w="28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AC3657" w:rsidRPr="002A7C55" w:rsidRDefault="00AC3657" w:rsidP="00002BA2">
            <w:pPr>
              <w:widowControl w:val="0"/>
              <w:autoSpaceDE w:val="0"/>
              <w:autoSpaceDN w:val="0"/>
              <w:adjustRightInd w:val="0"/>
              <w:spacing w:before="120" w:after="120" w:line="240" w:lineRule="auto"/>
              <w:rPr>
                <w:rFonts w:ascii="Trebuchet MS" w:hAnsi="Trebuchet MS" w:cs="Arial"/>
                <w:sz w:val="20"/>
                <w:szCs w:val="20"/>
                <w:lang w:val="en-US"/>
              </w:rPr>
            </w:pPr>
            <w:r w:rsidRPr="002A7C55">
              <w:rPr>
                <w:rFonts w:ascii="Trebuchet MS" w:hAnsi="Trebuchet MS" w:cs="Arial"/>
                <w:sz w:val="20"/>
                <w:szCs w:val="20"/>
                <w:lang w:val="en-US"/>
              </w:rPr>
              <w:t>300</w:t>
            </w:r>
          </w:p>
        </w:tc>
        <w:tc>
          <w:tcPr>
            <w:tcW w:w="20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rsidR="00AC3657" w:rsidRPr="002A7C55" w:rsidRDefault="00AC3657" w:rsidP="00002BA2">
            <w:pPr>
              <w:widowControl w:val="0"/>
              <w:autoSpaceDE w:val="0"/>
              <w:autoSpaceDN w:val="0"/>
              <w:adjustRightInd w:val="0"/>
              <w:spacing w:before="120" w:after="120" w:line="240" w:lineRule="auto"/>
              <w:jc w:val="center"/>
              <w:rPr>
                <w:rFonts w:ascii="Trebuchet MS" w:hAnsi="Trebuchet MS" w:cs="Arial"/>
                <w:sz w:val="20"/>
                <w:szCs w:val="20"/>
                <w:lang w:val="en-US"/>
              </w:rPr>
            </w:pPr>
            <w:r w:rsidRPr="002A7C55">
              <w:rPr>
                <w:rFonts w:ascii="Trebuchet MS" w:hAnsi="Trebuchet MS" w:cs="Arial"/>
                <w:sz w:val="20"/>
                <w:szCs w:val="20"/>
                <w:lang w:val="en-US"/>
              </w:rPr>
              <w:t>92</w:t>
            </w:r>
          </w:p>
        </w:tc>
      </w:tr>
    </w:tbl>
    <w:p w:rsidR="00AC3657" w:rsidRPr="002A7C55" w:rsidRDefault="00AC3657" w:rsidP="00AC3657">
      <w:pPr>
        <w:widowControl w:val="0"/>
        <w:autoSpaceDE w:val="0"/>
        <w:autoSpaceDN w:val="0"/>
        <w:adjustRightInd w:val="0"/>
        <w:spacing w:before="240" w:after="0" w:line="240" w:lineRule="auto"/>
        <w:ind w:left="1134" w:right="567"/>
        <w:rPr>
          <w:rFonts w:ascii="Trebuchet MS" w:hAnsi="Trebuchet MS" w:cs="Arial"/>
          <w:sz w:val="20"/>
          <w:szCs w:val="20"/>
          <w:lang w:val="en-US"/>
        </w:rPr>
      </w:pPr>
      <w:r w:rsidRPr="002A7C55">
        <w:rPr>
          <w:rFonts w:ascii="Trebuchet MS" w:hAnsi="Trebuchet MS" w:cs="Arial"/>
          <w:sz w:val="20"/>
          <w:szCs w:val="20"/>
          <w:lang w:val="en-US"/>
        </w:rPr>
        <w:t>What conclusion can be made about the effect of exercise on health?</w:t>
      </w:r>
    </w:p>
    <w:p w:rsidR="00AC3657" w:rsidRPr="002A7C55" w:rsidRDefault="00AC3657" w:rsidP="00AC3657">
      <w:pPr>
        <w:widowControl w:val="0"/>
        <w:autoSpaceDE w:val="0"/>
        <w:autoSpaceDN w:val="0"/>
        <w:adjustRightInd w:val="0"/>
        <w:spacing w:before="240" w:after="0" w:line="240" w:lineRule="auto"/>
        <w:ind w:left="1134" w:right="567"/>
        <w:rPr>
          <w:rFonts w:ascii="Trebuchet MS" w:hAnsi="Trebuchet MS" w:cs="Arial"/>
          <w:sz w:val="20"/>
          <w:szCs w:val="20"/>
          <w:lang w:val="en-US"/>
        </w:rPr>
      </w:pPr>
      <w:r w:rsidRPr="002A7C55">
        <w:rPr>
          <w:rFonts w:ascii="Trebuchet MS" w:hAnsi="Trebuchet MS" w:cs="Arial"/>
          <w:sz w:val="20"/>
          <w:szCs w:val="20"/>
          <w:lang w:val="en-US"/>
        </w:rPr>
        <w:t>Use information from the table.</w:t>
      </w:r>
    </w:p>
    <w:p w:rsidR="00AC3657" w:rsidRPr="002A7C55" w:rsidRDefault="00AC3657" w:rsidP="00AC3657">
      <w:pPr>
        <w:widowControl w:val="0"/>
        <w:autoSpaceDE w:val="0"/>
        <w:autoSpaceDN w:val="0"/>
        <w:adjustRightInd w:val="0"/>
        <w:spacing w:before="240" w:after="0" w:line="240" w:lineRule="auto"/>
        <w:ind w:left="1134" w:right="567" w:hanging="567"/>
        <w:rPr>
          <w:rFonts w:ascii="Trebuchet MS" w:hAnsi="Trebuchet MS" w:cs="Arial"/>
          <w:sz w:val="20"/>
          <w:szCs w:val="20"/>
          <w:lang w:val="en-US"/>
        </w:rPr>
      </w:pPr>
      <w:r w:rsidRPr="002A7C55">
        <w:rPr>
          <w:rFonts w:ascii="Trebuchet MS" w:hAnsi="Trebuchet MS" w:cs="Arial"/>
          <w:sz w:val="20"/>
          <w:szCs w:val="20"/>
          <w:lang w:val="en-US"/>
        </w:rPr>
        <w:t xml:space="preserve"> (c)     Inherited factors can also affect health.</w:t>
      </w:r>
    </w:p>
    <w:p w:rsidR="00AC3657" w:rsidRPr="002A7C55" w:rsidRDefault="00AC3657" w:rsidP="00AC3657">
      <w:pPr>
        <w:widowControl w:val="0"/>
        <w:autoSpaceDE w:val="0"/>
        <w:autoSpaceDN w:val="0"/>
        <w:adjustRightInd w:val="0"/>
        <w:spacing w:before="240" w:after="0" w:line="240" w:lineRule="auto"/>
        <w:ind w:left="1134" w:right="567"/>
        <w:rPr>
          <w:rFonts w:ascii="Trebuchet MS" w:hAnsi="Trebuchet MS" w:cs="Arial"/>
          <w:sz w:val="20"/>
          <w:szCs w:val="20"/>
          <w:lang w:val="en-US"/>
        </w:rPr>
      </w:pPr>
      <w:r w:rsidRPr="002A7C55">
        <w:rPr>
          <w:rFonts w:ascii="Trebuchet MS" w:hAnsi="Trebuchet MS" w:cs="Arial"/>
          <w:sz w:val="20"/>
          <w:szCs w:val="20"/>
          <w:lang w:val="en-US"/>
        </w:rPr>
        <w:t xml:space="preserve">Give </w:t>
      </w:r>
      <w:r w:rsidRPr="002A7C55">
        <w:rPr>
          <w:rFonts w:ascii="Trebuchet MS" w:hAnsi="Trebuchet MS" w:cs="Arial"/>
          <w:b/>
          <w:bCs/>
          <w:sz w:val="20"/>
          <w:szCs w:val="20"/>
          <w:lang w:val="en-US"/>
        </w:rPr>
        <w:t>one</w:t>
      </w:r>
      <w:r w:rsidRPr="002A7C55">
        <w:rPr>
          <w:rFonts w:ascii="Trebuchet MS" w:hAnsi="Trebuchet MS" w:cs="Arial"/>
          <w:sz w:val="20"/>
          <w:szCs w:val="20"/>
          <w:lang w:val="en-US"/>
        </w:rPr>
        <w:t xml:space="preserve"> health problem that may be affected by the genes someone inherits.</w:t>
      </w:r>
    </w:p>
    <w:p w:rsidR="00AC3657" w:rsidRPr="002A7C55" w:rsidRDefault="00AC3657" w:rsidP="00AC3657">
      <w:pPr>
        <w:widowControl w:val="0"/>
        <w:autoSpaceDE w:val="0"/>
        <w:autoSpaceDN w:val="0"/>
        <w:adjustRightInd w:val="0"/>
        <w:spacing w:before="240" w:after="0" w:line="240" w:lineRule="auto"/>
        <w:ind w:left="1134" w:right="567"/>
        <w:rPr>
          <w:rFonts w:ascii="Trebuchet MS" w:hAnsi="Trebuchet MS" w:cs="Arial"/>
          <w:sz w:val="20"/>
          <w:szCs w:val="20"/>
          <w:lang w:val="en-US"/>
        </w:rPr>
      </w:pPr>
      <w:r w:rsidRPr="002A7C55">
        <w:rPr>
          <w:rFonts w:ascii="Trebuchet MS" w:hAnsi="Trebuchet MS" w:cs="Arial"/>
          <w:sz w:val="20"/>
          <w:szCs w:val="20"/>
          <w:lang w:val="en-US"/>
        </w:rPr>
        <w:t>Draw a ring around the correct answer.</w:t>
      </w:r>
    </w:p>
    <w:p w:rsidR="00AC3657" w:rsidRPr="002A7C55" w:rsidRDefault="00AC3657" w:rsidP="00AC3657">
      <w:pPr>
        <w:widowControl w:val="0"/>
        <w:autoSpaceDE w:val="0"/>
        <w:autoSpaceDN w:val="0"/>
        <w:adjustRightInd w:val="0"/>
        <w:spacing w:after="0" w:line="240" w:lineRule="auto"/>
        <w:rPr>
          <w:rFonts w:ascii="Trebuchet MS" w:hAnsi="Trebuchet MS" w:cs="Arial"/>
          <w:sz w:val="20"/>
          <w:szCs w:val="20"/>
          <w:lang w:val="en-US"/>
        </w:rPr>
      </w:pPr>
      <w:r w:rsidRPr="002A7C55">
        <w:rPr>
          <w:rFonts w:ascii="Trebuchet MS" w:hAnsi="Trebuchet MS" w:cs="Arial"/>
          <w:sz w:val="20"/>
          <w:szCs w:val="20"/>
          <w:lang w:val="en-US"/>
        </w:rPr>
        <w:t> </w:t>
      </w:r>
    </w:p>
    <w:tbl>
      <w:tblPr>
        <w:tblW w:w="0" w:type="auto"/>
        <w:tblInd w:w="748" w:type="dxa"/>
        <w:tblLayout w:type="fixed"/>
        <w:tblCellMar>
          <w:left w:w="15" w:type="dxa"/>
          <w:right w:w="15" w:type="dxa"/>
        </w:tblCellMar>
        <w:tblLook w:val="0000" w:firstRow="0" w:lastRow="0" w:firstColumn="0" w:lastColumn="0" w:noHBand="0" w:noVBand="0"/>
      </w:tblPr>
      <w:tblGrid>
        <w:gridCol w:w="2400"/>
        <w:gridCol w:w="2800"/>
        <w:gridCol w:w="3000"/>
      </w:tblGrid>
      <w:tr w:rsidR="00AC3657" w:rsidRPr="002A7C55" w:rsidTr="00002BA2">
        <w:tc>
          <w:tcPr>
            <w:tcW w:w="2400" w:type="dxa"/>
            <w:tcBorders>
              <w:top w:val="nil"/>
              <w:left w:val="nil"/>
              <w:bottom w:val="nil"/>
              <w:right w:val="nil"/>
            </w:tcBorders>
            <w:tcMar>
              <w:left w:w="568" w:type="dxa"/>
              <w:right w:w="108" w:type="dxa"/>
            </w:tcMar>
            <w:vAlign w:val="center"/>
          </w:tcPr>
          <w:p w:rsidR="00AC3657" w:rsidRPr="002A7C55" w:rsidRDefault="00AC3657" w:rsidP="00002BA2">
            <w:pPr>
              <w:widowControl w:val="0"/>
              <w:autoSpaceDE w:val="0"/>
              <w:autoSpaceDN w:val="0"/>
              <w:adjustRightInd w:val="0"/>
              <w:spacing w:before="120" w:after="120" w:line="240" w:lineRule="auto"/>
              <w:jc w:val="center"/>
              <w:rPr>
                <w:rFonts w:ascii="Trebuchet MS" w:hAnsi="Trebuchet MS" w:cs="Arial"/>
                <w:b/>
                <w:bCs/>
                <w:sz w:val="20"/>
                <w:szCs w:val="20"/>
                <w:lang w:val="en-US"/>
              </w:rPr>
            </w:pPr>
            <w:r w:rsidRPr="002A7C55">
              <w:rPr>
                <w:rFonts w:ascii="Trebuchet MS" w:hAnsi="Trebuchet MS" w:cs="Arial"/>
                <w:b/>
                <w:bCs/>
                <w:sz w:val="20"/>
                <w:szCs w:val="20"/>
                <w:lang w:val="en-US"/>
              </w:rPr>
              <w:t>being</w:t>
            </w:r>
            <w:r w:rsidRPr="002A7C55">
              <w:rPr>
                <w:rFonts w:ascii="Trebuchet MS" w:hAnsi="Trebuchet MS" w:cs="Arial"/>
                <w:b/>
                <w:bCs/>
                <w:sz w:val="20"/>
                <w:szCs w:val="20"/>
                <w:lang w:val="en-US"/>
              </w:rPr>
              <w:br/>
              <w:t>malnourished</w:t>
            </w:r>
          </w:p>
        </w:tc>
        <w:tc>
          <w:tcPr>
            <w:tcW w:w="2800" w:type="dxa"/>
            <w:tcBorders>
              <w:top w:val="nil"/>
              <w:left w:val="nil"/>
              <w:bottom w:val="nil"/>
              <w:right w:val="nil"/>
            </w:tcBorders>
            <w:tcMar>
              <w:left w:w="108" w:type="dxa"/>
              <w:right w:w="108" w:type="dxa"/>
            </w:tcMar>
            <w:vAlign w:val="center"/>
          </w:tcPr>
          <w:p w:rsidR="00AC3657" w:rsidRPr="002A7C55" w:rsidRDefault="00AC3657" w:rsidP="00002BA2">
            <w:pPr>
              <w:widowControl w:val="0"/>
              <w:autoSpaceDE w:val="0"/>
              <w:autoSpaceDN w:val="0"/>
              <w:adjustRightInd w:val="0"/>
              <w:spacing w:before="120" w:after="120" w:line="240" w:lineRule="auto"/>
              <w:jc w:val="center"/>
              <w:rPr>
                <w:rFonts w:ascii="Trebuchet MS" w:hAnsi="Trebuchet MS" w:cs="Arial"/>
                <w:b/>
                <w:bCs/>
                <w:sz w:val="20"/>
                <w:szCs w:val="20"/>
                <w:lang w:val="en-US"/>
              </w:rPr>
            </w:pPr>
            <w:r w:rsidRPr="002A7C55">
              <w:rPr>
                <w:rFonts w:ascii="Trebuchet MS" w:hAnsi="Trebuchet MS" w:cs="Arial"/>
                <w:b/>
                <w:bCs/>
                <w:sz w:val="20"/>
                <w:szCs w:val="20"/>
                <w:lang w:val="en-US"/>
              </w:rPr>
              <w:t>having a high</w:t>
            </w:r>
            <w:r w:rsidRPr="002A7C55">
              <w:rPr>
                <w:rFonts w:ascii="Trebuchet MS" w:hAnsi="Trebuchet MS" w:cs="Arial"/>
                <w:b/>
                <w:bCs/>
                <w:sz w:val="20"/>
                <w:szCs w:val="20"/>
                <w:lang w:val="en-US"/>
              </w:rPr>
              <w:br/>
              <w:t>cholesterol level</w:t>
            </w:r>
          </w:p>
        </w:tc>
        <w:tc>
          <w:tcPr>
            <w:tcW w:w="3000" w:type="dxa"/>
            <w:tcBorders>
              <w:top w:val="nil"/>
              <w:left w:val="nil"/>
              <w:bottom w:val="nil"/>
              <w:right w:val="nil"/>
            </w:tcBorders>
            <w:tcMar>
              <w:left w:w="108" w:type="dxa"/>
              <w:right w:w="108" w:type="dxa"/>
            </w:tcMar>
            <w:vAlign w:val="center"/>
          </w:tcPr>
          <w:p w:rsidR="00AC3657" w:rsidRPr="002A7C55" w:rsidRDefault="00AC3657" w:rsidP="00002BA2">
            <w:pPr>
              <w:widowControl w:val="0"/>
              <w:autoSpaceDE w:val="0"/>
              <w:autoSpaceDN w:val="0"/>
              <w:adjustRightInd w:val="0"/>
              <w:spacing w:before="120" w:after="120" w:line="240" w:lineRule="auto"/>
              <w:jc w:val="center"/>
              <w:rPr>
                <w:rFonts w:ascii="Trebuchet MS" w:hAnsi="Trebuchet MS" w:cs="Arial"/>
                <w:b/>
                <w:bCs/>
                <w:sz w:val="20"/>
                <w:szCs w:val="20"/>
                <w:lang w:val="en-US"/>
              </w:rPr>
            </w:pPr>
            <w:r w:rsidRPr="002A7C55">
              <w:rPr>
                <w:rFonts w:ascii="Trebuchet MS" w:hAnsi="Trebuchet MS" w:cs="Arial"/>
                <w:b/>
                <w:bCs/>
                <w:sz w:val="20"/>
                <w:szCs w:val="20"/>
                <w:lang w:val="en-US"/>
              </w:rPr>
              <w:t>having a</w:t>
            </w:r>
            <w:r w:rsidRPr="002A7C55">
              <w:rPr>
                <w:rFonts w:ascii="Trebuchet MS" w:hAnsi="Trebuchet MS" w:cs="Arial"/>
                <w:b/>
                <w:bCs/>
                <w:sz w:val="20"/>
                <w:szCs w:val="20"/>
                <w:lang w:val="en-US"/>
              </w:rPr>
              <w:br/>
              <w:t>deficiency disease</w:t>
            </w:r>
          </w:p>
        </w:tc>
      </w:tr>
    </w:tbl>
    <w:p w:rsidR="00AC3657" w:rsidRPr="002A7C55" w:rsidRDefault="00AC3657" w:rsidP="00AC3657">
      <w:pPr>
        <w:widowControl w:val="0"/>
        <w:autoSpaceDE w:val="0"/>
        <w:autoSpaceDN w:val="0"/>
        <w:adjustRightInd w:val="0"/>
        <w:spacing w:before="60" w:after="0" w:line="240" w:lineRule="auto"/>
        <w:jc w:val="right"/>
        <w:rPr>
          <w:rFonts w:ascii="Trebuchet MS" w:hAnsi="Trebuchet MS" w:cs="Arial"/>
          <w:b/>
          <w:bCs/>
          <w:sz w:val="20"/>
          <w:szCs w:val="20"/>
          <w:lang w:val="en-US"/>
        </w:rPr>
      </w:pPr>
      <w:r w:rsidRPr="002A7C55">
        <w:rPr>
          <w:rFonts w:ascii="Trebuchet MS" w:hAnsi="Trebuchet MS" w:cs="Arial"/>
          <w:b/>
          <w:bCs/>
          <w:sz w:val="20"/>
          <w:szCs w:val="20"/>
          <w:lang w:val="en-US"/>
        </w:rPr>
        <w:t>(1)</w:t>
      </w:r>
    </w:p>
    <w:p w:rsidR="00AC3657" w:rsidRPr="002A7C55" w:rsidRDefault="00AC3657" w:rsidP="00AC3657">
      <w:pPr>
        <w:widowControl w:val="0"/>
        <w:autoSpaceDE w:val="0"/>
        <w:autoSpaceDN w:val="0"/>
        <w:adjustRightInd w:val="0"/>
        <w:spacing w:before="60" w:after="0" w:line="240" w:lineRule="auto"/>
        <w:rPr>
          <w:rFonts w:ascii="Trebuchet MS" w:hAnsi="Trebuchet MS" w:cs="Arial"/>
          <w:sz w:val="20"/>
          <w:szCs w:val="20"/>
          <w:lang w:val="en-US"/>
        </w:rPr>
      </w:pPr>
      <w:r w:rsidRPr="002A7C55">
        <w:rPr>
          <w:rFonts w:ascii="Trebuchet MS" w:hAnsi="Trebuchet MS" w:cs="Arial"/>
          <w:sz w:val="20"/>
          <w:szCs w:val="20"/>
          <w:lang w:val="en-US"/>
        </w:rPr>
        <w:t>(d)     White blood cells are part of the immune system.</w:t>
      </w:r>
    </w:p>
    <w:p w:rsidR="00AC3657" w:rsidRPr="002A7C55" w:rsidRDefault="00AC3657" w:rsidP="00AC3657">
      <w:pPr>
        <w:widowControl w:val="0"/>
        <w:autoSpaceDE w:val="0"/>
        <w:autoSpaceDN w:val="0"/>
        <w:adjustRightInd w:val="0"/>
        <w:spacing w:before="240" w:after="0" w:line="240" w:lineRule="auto"/>
        <w:ind w:left="1134" w:right="567"/>
        <w:rPr>
          <w:rFonts w:ascii="Trebuchet MS" w:hAnsi="Trebuchet MS" w:cs="Arial"/>
          <w:sz w:val="20"/>
          <w:szCs w:val="20"/>
          <w:lang w:val="en-US"/>
        </w:rPr>
      </w:pPr>
      <w:r w:rsidRPr="002A7C55">
        <w:rPr>
          <w:rFonts w:ascii="Trebuchet MS" w:hAnsi="Trebuchet MS" w:cs="Arial"/>
          <w:sz w:val="20"/>
          <w:szCs w:val="20"/>
          <w:lang w:val="en-US"/>
        </w:rPr>
        <w:t>Use the correct answer from the box to complete each sentence.</w:t>
      </w:r>
    </w:p>
    <w:p w:rsidR="00AC3657" w:rsidRPr="002A7C55" w:rsidRDefault="00AC3657" w:rsidP="00AC3657">
      <w:pPr>
        <w:widowControl w:val="0"/>
        <w:autoSpaceDE w:val="0"/>
        <w:autoSpaceDN w:val="0"/>
        <w:adjustRightInd w:val="0"/>
        <w:spacing w:after="0" w:line="240" w:lineRule="auto"/>
        <w:rPr>
          <w:rFonts w:ascii="Trebuchet MS" w:hAnsi="Trebuchet MS" w:cs="Arial"/>
          <w:sz w:val="20"/>
          <w:szCs w:val="20"/>
          <w:lang w:val="en-US"/>
        </w:rPr>
      </w:pPr>
      <w:r w:rsidRPr="002A7C55">
        <w:rPr>
          <w:rFonts w:ascii="Trebuchet MS" w:hAnsi="Trebuchet MS" w:cs="Arial"/>
          <w:sz w:val="20"/>
          <w:szCs w:val="20"/>
          <w:lang w:val="en-US"/>
        </w:rPr>
        <w:t> </w:t>
      </w:r>
    </w:p>
    <w:tbl>
      <w:tblPr>
        <w:tblW w:w="0" w:type="auto"/>
        <w:tblInd w:w="1608" w:type="dxa"/>
        <w:tblLayout w:type="fixed"/>
        <w:tblCellMar>
          <w:left w:w="15" w:type="dxa"/>
          <w:right w:w="15" w:type="dxa"/>
        </w:tblCellMar>
        <w:tblLook w:val="0000" w:firstRow="0" w:lastRow="0" w:firstColumn="0" w:lastColumn="0" w:noHBand="0" w:noVBand="0"/>
      </w:tblPr>
      <w:tblGrid>
        <w:gridCol w:w="2000"/>
        <w:gridCol w:w="2200"/>
        <w:gridCol w:w="2000"/>
        <w:gridCol w:w="1350"/>
      </w:tblGrid>
      <w:tr w:rsidR="00AC3657" w:rsidRPr="002A7C55" w:rsidTr="00002BA2">
        <w:tc>
          <w:tcPr>
            <w:tcW w:w="2000" w:type="dxa"/>
            <w:tcBorders>
              <w:top w:val="single" w:sz="8" w:space="0" w:color="000000"/>
              <w:left w:val="single" w:sz="8" w:space="0" w:color="000000"/>
              <w:bottom w:val="single" w:sz="8" w:space="0" w:color="000000"/>
              <w:right w:val="nil"/>
            </w:tcBorders>
            <w:tcMar>
              <w:left w:w="568" w:type="dxa"/>
              <w:right w:w="108" w:type="dxa"/>
            </w:tcMar>
            <w:vAlign w:val="center"/>
          </w:tcPr>
          <w:p w:rsidR="00AC3657" w:rsidRPr="002A7C55" w:rsidRDefault="0088223F" w:rsidP="00002BA2">
            <w:pPr>
              <w:widowControl w:val="0"/>
              <w:autoSpaceDE w:val="0"/>
              <w:autoSpaceDN w:val="0"/>
              <w:adjustRightInd w:val="0"/>
              <w:spacing w:before="120" w:after="120" w:line="240" w:lineRule="auto"/>
              <w:rPr>
                <w:rFonts w:ascii="Trebuchet MS" w:hAnsi="Trebuchet MS" w:cs="Arial"/>
                <w:b/>
                <w:bCs/>
                <w:sz w:val="20"/>
                <w:szCs w:val="20"/>
                <w:lang w:val="en-US"/>
              </w:rPr>
            </w:pPr>
            <w:r w:rsidRPr="002A7C55">
              <w:rPr>
                <w:rFonts w:ascii="Trebuchet MS" w:hAnsi="Trebuchet MS" w:cs="Arial"/>
                <w:b/>
                <w:bCs/>
                <w:sz w:val="20"/>
                <w:szCs w:val="20"/>
                <w:lang w:val="en-US"/>
              </w:rPr>
              <w:t>A</w:t>
            </w:r>
            <w:r w:rsidR="00AC3657" w:rsidRPr="002A7C55">
              <w:rPr>
                <w:rFonts w:ascii="Trebuchet MS" w:hAnsi="Trebuchet MS" w:cs="Arial"/>
                <w:b/>
                <w:bCs/>
                <w:sz w:val="20"/>
                <w:szCs w:val="20"/>
                <w:lang w:val="en-US"/>
              </w:rPr>
              <w:t>ntibiotics</w:t>
            </w:r>
          </w:p>
        </w:tc>
        <w:tc>
          <w:tcPr>
            <w:tcW w:w="2200" w:type="dxa"/>
            <w:tcBorders>
              <w:top w:val="single" w:sz="8" w:space="0" w:color="000000"/>
              <w:left w:val="nil"/>
              <w:bottom w:val="single" w:sz="8" w:space="0" w:color="000000"/>
              <w:right w:val="nil"/>
            </w:tcBorders>
            <w:tcMar>
              <w:left w:w="108" w:type="dxa"/>
              <w:right w:w="108" w:type="dxa"/>
            </w:tcMar>
            <w:vAlign w:val="center"/>
          </w:tcPr>
          <w:p w:rsidR="00AC3657" w:rsidRPr="002A7C55" w:rsidRDefault="00AC3657" w:rsidP="00002BA2">
            <w:pPr>
              <w:widowControl w:val="0"/>
              <w:autoSpaceDE w:val="0"/>
              <w:autoSpaceDN w:val="0"/>
              <w:adjustRightInd w:val="0"/>
              <w:spacing w:before="120" w:after="120" w:line="240" w:lineRule="auto"/>
              <w:rPr>
                <w:rFonts w:ascii="Trebuchet MS" w:hAnsi="Trebuchet MS" w:cs="Arial"/>
                <w:b/>
                <w:bCs/>
                <w:sz w:val="20"/>
                <w:szCs w:val="20"/>
                <w:lang w:val="en-US"/>
              </w:rPr>
            </w:pPr>
            <w:r w:rsidRPr="002A7C55">
              <w:rPr>
                <w:rFonts w:ascii="Trebuchet MS" w:hAnsi="Trebuchet MS" w:cs="Arial"/>
                <w:b/>
                <w:bCs/>
                <w:sz w:val="20"/>
                <w:szCs w:val="20"/>
                <w:lang w:val="en-US"/>
              </w:rPr>
              <w:t>antibodies</w:t>
            </w:r>
          </w:p>
        </w:tc>
        <w:tc>
          <w:tcPr>
            <w:tcW w:w="2000" w:type="dxa"/>
            <w:tcBorders>
              <w:top w:val="single" w:sz="8" w:space="0" w:color="000000"/>
              <w:left w:val="nil"/>
              <w:bottom w:val="single" w:sz="8" w:space="0" w:color="000000"/>
              <w:right w:val="nil"/>
            </w:tcBorders>
            <w:tcMar>
              <w:left w:w="108" w:type="dxa"/>
              <w:right w:w="108" w:type="dxa"/>
            </w:tcMar>
            <w:vAlign w:val="center"/>
          </w:tcPr>
          <w:p w:rsidR="00AC3657" w:rsidRPr="002A7C55" w:rsidRDefault="00AC3657" w:rsidP="00002BA2">
            <w:pPr>
              <w:widowControl w:val="0"/>
              <w:autoSpaceDE w:val="0"/>
              <w:autoSpaceDN w:val="0"/>
              <w:adjustRightInd w:val="0"/>
              <w:spacing w:before="120" w:after="120" w:line="240" w:lineRule="auto"/>
              <w:rPr>
                <w:rFonts w:ascii="Trebuchet MS" w:hAnsi="Trebuchet MS" w:cs="Arial"/>
                <w:b/>
                <w:bCs/>
                <w:sz w:val="20"/>
                <w:szCs w:val="20"/>
                <w:lang w:val="en-US"/>
              </w:rPr>
            </w:pPr>
            <w:r w:rsidRPr="002A7C55">
              <w:rPr>
                <w:rFonts w:ascii="Trebuchet MS" w:hAnsi="Trebuchet MS" w:cs="Arial"/>
                <w:b/>
                <w:bCs/>
                <w:sz w:val="20"/>
                <w:szCs w:val="20"/>
                <w:lang w:val="en-US"/>
              </w:rPr>
              <w:t>pathogens</w:t>
            </w:r>
          </w:p>
        </w:tc>
        <w:tc>
          <w:tcPr>
            <w:tcW w:w="1350" w:type="dxa"/>
            <w:tcBorders>
              <w:top w:val="single" w:sz="8" w:space="0" w:color="000000"/>
              <w:left w:val="nil"/>
              <w:bottom w:val="single" w:sz="8" w:space="0" w:color="000000"/>
              <w:right w:val="single" w:sz="8" w:space="0" w:color="000000"/>
            </w:tcBorders>
            <w:tcMar>
              <w:left w:w="108" w:type="dxa"/>
              <w:right w:w="108" w:type="dxa"/>
            </w:tcMar>
            <w:vAlign w:val="center"/>
          </w:tcPr>
          <w:p w:rsidR="00AC3657" w:rsidRPr="002A7C55" w:rsidRDefault="00AC3657" w:rsidP="00002BA2">
            <w:pPr>
              <w:widowControl w:val="0"/>
              <w:autoSpaceDE w:val="0"/>
              <w:autoSpaceDN w:val="0"/>
              <w:adjustRightInd w:val="0"/>
              <w:spacing w:before="120" w:after="120" w:line="240" w:lineRule="auto"/>
              <w:rPr>
                <w:rFonts w:ascii="Trebuchet MS" w:hAnsi="Trebuchet MS" w:cs="Arial"/>
                <w:b/>
                <w:bCs/>
                <w:sz w:val="20"/>
                <w:szCs w:val="20"/>
                <w:lang w:val="en-US"/>
              </w:rPr>
            </w:pPr>
            <w:r w:rsidRPr="002A7C55">
              <w:rPr>
                <w:rFonts w:ascii="Trebuchet MS" w:hAnsi="Trebuchet MS" w:cs="Arial"/>
                <w:b/>
                <w:bCs/>
                <w:sz w:val="20"/>
                <w:szCs w:val="20"/>
                <w:lang w:val="en-US"/>
              </w:rPr>
              <w:t>vaccines</w:t>
            </w:r>
          </w:p>
        </w:tc>
      </w:tr>
    </w:tbl>
    <w:p w:rsidR="00AC3657" w:rsidRPr="002A7C55" w:rsidRDefault="00AC3657" w:rsidP="00AC3657">
      <w:pPr>
        <w:widowControl w:val="0"/>
        <w:autoSpaceDE w:val="0"/>
        <w:autoSpaceDN w:val="0"/>
        <w:adjustRightInd w:val="0"/>
        <w:spacing w:before="240" w:after="0" w:line="240" w:lineRule="auto"/>
        <w:ind w:left="1701" w:right="567" w:hanging="567"/>
        <w:rPr>
          <w:rFonts w:ascii="Trebuchet MS" w:hAnsi="Trebuchet MS" w:cs="Arial"/>
          <w:sz w:val="20"/>
          <w:szCs w:val="20"/>
          <w:lang w:val="en-US"/>
        </w:rPr>
      </w:pPr>
      <w:r w:rsidRPr="002A7C55">
        <w:rPr>
          <w:rFonts w:ascii="Trebuchet MS" w:hAnsi="Trebuchet MS" w:cs="Arial"/>
          <w:sz w:val="20"/>
          <w:szCs w:val="20"/>
          <w:lang w:val="en-US"/>
        </w:rPr>
        <w:t>(i)      When we are ill, white blood cells produce ………………….. to kill microorganisms.</w:t>
      </w:r>
    </w:p>
    <w:p w:rsidR="00AC3657" w:rsidRPr="002A7C55" w:rsidRDefault="00AC3657" w:rsidP="00AC3657">
      <w:pPr>
        <w:widowControl w:val="0"/>
        <w:autoSpaceDE w:val="0"/>
        <w:autoSpaceDN w:val="0"/>
        <w:adjustRightInd w:val="0"/>
        <w:spacing w:before="240" w:after="0" w:line="240" w:lineRule="auto"/>
        <w:ind w:left="1701" w:right="567" w:hanging="567"/>
        <w:rPr>
          <w:rFonts w:ascii="Trebuchet MS" w:hAnsi="Trebuchet MS" w:cs="Arial"/>
          <w:sz w:val="20"/>
          <w:szCs w:val="20"/>
          <w:lang w:val="en-US"/>
        </w:rPr>
      </w:pPr>
      <w:r w:rsidRPr="002A7C55">
        <w:rPr>
          <w:rFonts w:ascii="Trebuchet MS" w:hAnsi="Trebuchet MS" w:cs="Arial"/>
          <w:sz w:val="20"/>
          <w:szCs w:val="20"/>
          <w:lang w:val="en-US"/>
        </w:rPr>
        <w:t xml:space="preserve"> (ii)     Many strains of bacteria, including MRSA, have developed resistance to drugs called…………………………….</w:t>
      </w:r>
    </w:p>
    <w:p w:rsidR="006716E0" w:rsidRPr="00AC3657" w:rsidRDefault="006716E0" w:rsidP="006146C6">
      <w:pPr>
        <w:pStyle w:val="indent2new"/>
        <w:shd w:val="clear" w:color="auto" w:fill="FFFFFF"/>
        <w:spacing w:before="240" w:beforeAutospacing="0" w:after="0" w:afterAutospacing="0"/>
        <w:ind w:right="567"/>
        <w:outlineLvl w:val="5"/>
        <w:rPr>
          <w:rFonts w:ascii="Trebuchet MS" w:hAnsi="Trebuchet MS" w:cs="Arial"/>
          <w:color w:val="222222"/>
          <w:sz w:val="20"/>
          <w:szCs w:val="20"/>
        </w:rPr>
      </w:pPr>
    </w:p>
    <w:p w:rsidR="00075646" w:rsidRPr="00FB5077" w:rsidRDefault="00FB5077" w:rsidP="00AC3657">
      <w:pPr>
        <w:rPr>
          <w:rFonts w:ascii="Trebuchet MS" w:hAnsi="Trebuchet MS"/>
          <w:b/>
          <w:bCs/>
          <w:sz w:val="20"/>
          <w:szCs w:val="20"/>
        </w:rPr>
      </w:pPr>
      <w:r>
        <w:rPr>
          <w:rFonts w:ascii="Trebuchet MS" w:hAnsi="Trebuchet MS"/>
          <w:b/>
          <w:bCs/>
          <w:sz w:val="20"/>
          <w:szCs w:val="20"/>
        </w:rPr>
        <w:t xml:space="preserve">Part 3 - </w:t>
      </w:r>
      <w:r w:rsidR="00AC3657" w:rsidRPr="00FB5077">
        <w:rPr>
          <w:rFonts w:ascii="Trebuchet MS" w:hAnsi="Trebuchet MS"/>
          <w:b/>
          <w:bCs/>
          <w:sz w:val="20"/>
          <w:szCs w:val="20"/>
        </w:rPr>
        <w:t>Preventing</w:t>
      </w:r>
      <w:r w:rsidR="00472EEB" w:rsidRPr="00FB5077">
        <w:rPr>
          <w:rFonts w:ascii="Trebuchet MS" w:hAnsi="Trebuchet MS"/>
          <w:b/>
          <w:bCs/>
          <w:sz w:val="20"/>
          <w:szCs w:val="20"/>
        </w:rPr>
        <w:t xml:space="preserve"> disease</w:t>
      </w:r>
    </w:p>
    <w:p w:rsidR="00472EEB" w:rsidRDefault="00472EEB" w:rsidP="00AC3657">
      <w:pPr>
        <w:rPr>
          <w:rFonts w:ascii="Trebuchet MS" w:hAnsi="Trebuchet MS"/>
          <w:sz w:val="20"/>
          <w:szCs w:val="20"/>
        </w:rPr>
      </w:pPr>
      <w:r>
        <w:rPr>
          <w:rFonts w:ascii="Trebuchet MS" w:hAnsi="Trebuchet MS"/>
          <w:sz w:val="20"/>
          <w:szCs w:val="20"/>
        </w:rPr>
        <w:t>As mentioned in part 1 pathogens can be spread by droplet infection, direct contact and contaminated water</w:t>
      </w:r>
      <w:r w:rsidR="00DA5B3B">
        <w:rPr>
          <w:rFonts w:ascii="Trebuchet MS" w:hAnsi="Trebuchet MS"/>
          <w:sz w:val="20"/>
          <w:szCs w:val="20"/>
        </w:rPr>
        <w:t xml:space="preserve"> or food</w:t>
      </w:r>
      <w:r>
        <w:rPr>
          <w:rFonts w:ascii="Trebuchet MS" w:hAnsi="Trebuchet MS"/>
          <w:sz w:val="20"/>
          <w:szCs w:val="20"/>
        </w:rPr>
        <w:t xml:space="preserve">. When trying to prevent infection most of the simple strategies involve preventing these opportunities. </w:t>
      </w:r>
      <w:r w:rsidRPr="00472EEB">
        <w:rPr>
          <w:rFonts w:ascii="Trebuchet MS" w:hAnsi="Trebuchet MS"/>
          <w:sz w:val="20"/>
          <w:szCs w:val="20"/>
        </w:rPr>
        <w:t xml:space="preserve">Ignaz Semmelweis was a doctor in mid </w:t>
      </w:r>
      <w:r>
        <w:rPr>
          <w:rFonts w:ascii="Trebuchet MS" w:hAnsi="Trebuchet MS"/>
          <w:sz w:val="20"/>
          <w:szCs w:val="20"/>
        </w:rPr>
        <w:t>18</w:t>
      </w:r>
      <w:r w:rsidRPr="00472EEB">
        <w:rPr>
          <w:rFonts w:ascii="Trebuchet MS" w:hAnsi="Trebuchet MS"/>
          <w:sz w:val="20"/>
          <w:szCs w:val="20"/>
          <w:vertAlign w:val="superscript"/>
        </w:rPr>
        <w:t>th</w:t>
      </w:r>
      <w:r>
        <w:rPr>
          <w:rFonts w:ascii="Trebuchet MS" w:hAnsi="Trebuchet MS"/>
          <w:sz w:val="20"/>
          <w:szCs w:val="20"/>
        </w:rPr>
        <w:t xml:space="preserve"> century</w:t>
      </w:r>
      <w:r w:rsidRPr="00472EEB">
        <w:rPr>
          <w:rFonts w:ascii="Trebuchet MS" w:hAnsi="Trebuchet MS"/>
          <w:sz w:val="20"/>
          <w:szCs w:val="20"/>
        </w:rPr>
        <w:t xml:space="preserve">. At this time many woman died after childbirth due to something known as childbed fever. Semmelweis noticed that many </w:t>
      </w:r>
      <w:r>
        <w:rPr>
          <w:rFonts w:ascii="Trebuchet MS" w:hAnsi="Trebuchet MS"/>
          <w:sz w:val="20"/>
          <w:szCs w:val="20"/>
        </w:rPr>
        <w:t>doctors</w:t>
      </w:r>
      <w:r w:rsidRPr="00472EEB">
        <w:rPr>
          <w:rFonts w:ascii="Trebuchet MS" w:hAnsi="Trebuchet MS"/>
          <w:sz w:val="20"/>
          <w:szCs w:val="20"/>
        </w:rPr>
        <w:t xml:space="preserve"> went straight from dissecting dead bodies to delivering a baby. Semmelweis insisted that all </w:t>
      </w:r>
      <w:r w:rsidR="00DA5B3B">
        <w:rPr>
          <w:rFonts w:ascii="Trebuchet MS" w:hAnsi="Trebuchet MS"/>
          <w:sz w:val="20"/>
          <w:szCs w:val="20"/>
        </w:rPr>
        <w:t>doctors</w:t>
      </w:r>
      <w:r w:rsidRPr="00472EEB">
        <w:rPr>
          <w:rFonts w:ascii="Trebuchet MS" w:hAnsi="Trebuchet MS"/>
          <w:sz w:val="20"/>
          <w:szCs w:val="20"/>
        </w:rPr>
        <w:t xml:space="preserve"> wash their hands before delivering bab</w:t>
      </w:r>
      <w:r w:rsidR="00FB5077">
        <w:rPr>
          <w:rFonts w:ascii="Trebuchet MS" w:hAnsi="Trebuchet MS"/>
          <w:sz w:val="20"/>
          <w:szCs w:val="20"/>
        </w:rPr>
        <w:t>ies. Other discoveries include Louis P</w:t>
      </w:r>
      <w:r w:rsidRPr="00472EEB">
        <w:rPr>
          <w:rFonts w:ascii="Trebuchet MS" w:hAnsi="Trebuchet MS"/>
          <w:sz w:val="20"/>
          <w:szCs w:val="20"/>
        </w:rPr>
        <w:t xml:space="preserve">asteur’s discovery that microorganisms cause disease. Joseph lister developed antiseptic chemicals.  </w:t>
      </w:r>
      <w:r w:rsidR="00DA5B3B">
        <w:rPr>
          <w:rFonts w:ascii="Trebuchet MS" w:hAnsi="Trebuchet MS"/>
          <w:sz w:val="20"/>
          <w:szCs w:val="20"/>
        </w:rPr>
        <w:t>An</w:t>
      </w:r>
      <w:r w:rsidRPr="00472EEB">
        <w:rPr>
          <w:rFonts w:ascii="Trebuchet MS" w:hAnsi="Trebuchet MS"/>
          <w:sz w:val="20"/>
          <w:szCs w:val="20"/>
        </w:rPr>
        <w:t xml:space="preserve"> easy way to prevent spread of disease is through good hygiene. Handwashing, coughing or sneezing into tissues, keeping raw meat separate from uncooked food. Isolating or quarantining those who have been infected prevents the spread.  Some diseases can be transmitted by vectors. Fo</w:t>
      </w:r>
      <w:r w:rsidR="00DA5B3B">
        <w:rPr>
          <w:rFonts w:ascii="Trebuchet MS" w:hAnsi="Trebuchet MS"/>
          <w:sz w:val="20"/>
          <w:szCs w:val="20"/>
        </w:rPr>
        <w:t>r</w:t>
      </w:r>
      <w:r w:rsidRPr="00472EEB">
        <w:rPr>
          <w:rFonts w:ascii="Trebuchet MS" w:hAnsi="Trebuchet MS"/>
          <w:sz w:val="20"/>
          <w:szCs w:val="20"/>
        </w:rPr>
        <w:t xml:space="preserve"> example</w:t>
      </w:r>
      <w:r w:rsidR="00DA5B3B">
        <w:rPr>
          <w:rFonts w:ascii="Trebuchet MS" w:hAnsi="Trebuchet MS"/>
          <w:sz w:val="20"/>
          <w:szCs w:val="20"/>
        </w:rPr>
        <w:t>,</w:t>
      </w:r>
      <w:r w:rsidRPr="00472EEB">
        <w:rPr>
          <w:rFonts w:ascii="Trebuchet MS" w:hAnsi="Trebuchet MS"/>
          <w:sz w:val="20"/>
          <w:szCs w:val="20"/>
        </w:rPr>
        <w:t xml:space="preserve"> malaria and dengue fever and transmitted by mosquitoes. Aphids can act </w:t>
      </w:r>
      <w:r w:rsidRPr="00472EEB">
        <w:rPr>
          <w:rFonts w:ascii="Trebuchet MS" w:hAnsi="Trebuchet MS"/>
          <w:sz w:val="20"/>
          <w:szCs w:val="20"/>
        </w:rPr>
        <w:lastRenderedPageBreak/>
        <w:t xml:space="preserve">as vectors as well. Destroying these vectors can prevent the spread of disease. Ways to control mosquito populations include mosquito nets, release of sterile males, and removal of standing/still water which is where young mosquitoes grow.  </w:t>
      </w:r>
    </w:p>
    <w:p w:rsidR="00DB4CAB" w:rsidRDefault="00DB4CAB" w:rsidP="00DA5B3B">
      <w:pPr>
        <w:pStyle w:val="ListParagraph"/>
        <w:numPr>
          <w:ilvl w:val="0"/>
          <w:numId w:val="6"/>
        </w:numPr>
        <w:rPr>
          <w:rFonts w:ascii="Trebuchet MS" w:hAnsi="Trebuchet MS"/>
          <w:sz w:val="20"/>
          <w:szCs w:val="20"/>
        </w:rPr>
        <w:sectPr w:rsidR="00DB4CAB" w:rsidSect="006C1660">
          <w:type w:val="continuous"/>
          <w:pgSz w:w="11906" w:h="16838"/>
          <w:pgMar w:top="993" w:right="1440" w:bottom="1440" w:left="1440" w:header="708" w:footer="708" w:gutter="0"/>
          <w:cols w:space="708"/>
          <w:docGrid w:linePitch="360"/>
        </w:sectPr>
      </w:pPr>
    </w:p>
    <w:p w:rsidR="00DA5B3B" w:rsidRDefault="00DA5B3B" w:rsidP="00DA5B3B">
      <w:pPr>
        <w:pStyle w:val="ListParagraph"/>
        <w:numPr>
          <w:ilvl w:val="0"/>
          <w:numId w:val="6"/>
        </w:numPr>
        <w:rPr>
          <w:rFonts w:ascii="Trebuchet MS" w:hAnsi="Trebuchet MS"/>
          <w:sz w:val="20"/>
          <w:szCs w:val="20"/>
        </w:rPr>
      </w:pPr>
      <w:r>
        <w:rPr>
          <w:rFonts w:ascii="Trebuchet MS" w:hAnsi="Trebuchet MS"/>
          <w:sz w:val="20"/>
          <w:szCs w:val="20"/>
        </w:rPr>
        <w:t>Give 2 examples of how a disease is spread by droplet infection</w:t>
      </w:r>
    </w:p>
    <w:p w:rsidR="00DA5B3B" w:rsidRDefault="00DA5B3B" w:rsidP="00DA5B3B">
      <w:pPr>
        <w:pStyle w:val="ListParagraph"/>
        <w:numPr>
          <w:ilvl w:val="0"/>
          <w:numId w:val="6"/>
        </w:numPr>
        <w:rPr>
          <w:rFonts w:ascii="Trebuchet MS" w:hAnsi="Trebuchet MS"/>
          <w:sz w:val="20"/>
          <w:szCs w:val="20"/>
        </w:rPr>
      </w:pPr>
      <w:r>
        <w:rPr>
          <w:rFonts w:ascii="Trebuchet MS" w:hAnsi="Trebuchet MS"/>
          <w:sz w:val="20"/>
          <w:szCs w:val="20"/>
        </w:rPr>
        <w:t>How can we prevent the spread of sexually transmitted infections</w:t>
      </w:r>
      <w:r w:rsidR="00EE6648">
        <w:rPr>
          <w:rFonts w:ascii="Trebuchet MS" w:hAnsi="Trebuchet MS"/>
          <w:sz w:val="20"/>
          <w:szCs w:val="20"/>
        </w:rPr>
        <w:t>?</w:t>
      </w:r>
    </w:p>
    <w:p w:rsidR="00DA5B3B" w:rsidRDefault="00DA5B3B" w:rsidP="00DA5B3B">
      <w:pPr>
        <w:pStyle w:val="ListParagraph"/>
        <w:numPr>
          <w:ilvl w:val="0"/>
          <w:numId w:val="6"/>
        </w:numPr>
        <w:rPr>
          <w:rFonts w:ascii="Trebuchet MS" w:hAnsi="Trebuchet MS"/>
          <w:sz w:val="20"/>
          <w:szCs w:val="20"/>
        </w:rPr>
      </w:pPr>
      <w:r>
        <w:rPr>
          <w:rFonts w:ascii="Trebuchet MS" w:hAnsi="Trebuchet MS"/>
          <w:sz w:val="20"/>
          <w:szCs w:val="20"/>
        </w:rPr>
        <w:t>Why did Semmelweis’ suggestion of washing between patients prevent the spread of disease</w:t>
      </w:r>
      <w:r w:rsidR="00EE6648">
        <w:rPr>
          <w:rFonts w:ascii="Trebuchet MS" w:hAnsi="Trebuchet MS"/>
          <w:sz w:val="20"/>
          <w:szCs w:val="20"/>
        </w:rPr>
        <w:t>?</w:t>
      </w:r>
    </w:p>
    <w:p w:rsidR="00DA5B3B" w:rsidRDefault="00DA5B3B" w:rsidP="00DA5B3B">
      <w:pPr>
        <w:pStyle w:val="ListParagraph"/>
        <w:numPr>
          <w:ilvl w:val="0"/>
          <w:numId w:val="6"/>
        </w:numPr>
        <w:rPr>
          <w:rFonts w:ascii="Trebuchet MS" w:hAnsi="Trebuchet MS"/>
          <w:sz w:val="20"/>
          <w:szCs w:val="20"/>
        </w:rPr>
      </w:pPr>
      <w:r>
        <w:rPr>
          <w:rFonts w:ascii="Trebuchet MS" w:hAnsi="Trebuchet MS"/>
          <w:sz w:val="20"/>
          <w:szCs w:val="20"/>
        </w:rPr>
        <w:t xml:space="preserve">What </w:t>
      </w:r>
      <w:r w:rsidR="00EE6648">
        <w:rPr>
          <w:rFonts w:ascii="Trebuchet MS" w:hAnsi="Trebuchet MS"/>
          <w:sz w:val="20"/>
          <w:szCs w:val="20"/>
        </w:rPr>
        <w:t>precautions</w:t>
      </w:r>
      <w:r>
        <w:rPr>
          <w:rFonts w:ascii="Trebuchet MS" w:hAnsi="Trebuchet MS"/>
          <w:sz w:val="20"/>
          <w:szCs w:val="20"/>
        </w:rPr>
        <w:t xml:space="preserve"> do nurses </w:t>
      </w:r>
      <w:r w:rsidR="00EE6648">
        <w:rPr>
          <w:rFonts w:ascii="Trebuchet MS" w:hAnsi="Trebuchet MS"/>
          <w:sz w:val="20"/>
          <w:szCs w:val="20"/>
        </w:rPr>
        <w:t>take to prevent the spread of infections at hospitals?</w:t>
      </w:r>
    </w:p>
    <w:p w:rsidR="00EE6648" w:rsidRDefault="00EE6648" w:rsidP="00DA5B3B">
      <w:pPr>
        <w:pStyle w:val="ListParagraph"/>
        <w:numPr>
          <w:ilvl w:val="0"/>
          <w:numId w:val="6"/>
        </w:numPr>
        <w:rPr>
          <w:rFonts w:ascii="Trebuchet MS" w:hAnsi="Trebuchet MS"/>
          <w:sz w:val="20"/>
          <w:szCs w:val="20"/>
        </w:rPr>
      </w:pPr>
      <w:r>
        <w:rPr>
          <w:rFonts w:ascii="Trebuchet MS" w:hAnsi="Trebuchet MS"/>
          <w:sz w:val="20"/>
          <w:szCs w:val="20"/>
        </w:rPr>
        <w:t>What do antiseptic chemicals do?</w:t>
      </w:r>
    </w:p>
    <w:p w:rsidR="000A06D5" w:rsidRDefault="000A06D5" w:rsidP="000A06D5">
      <w:pPr>
        <w:pStyle w:val="NormalWeb"/>
        <w:numPr>
          <w:ilvl w:val="0"/>
          <w:numId w:val="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What are communicable diseases?</w:t>
      </w:r>
    </w:p>
    <w:p w:rsidR="000A06D5" w:rsidRDefault="000A06D5" w:rsidP="000A06D5">
      <w:pPr>
        <w:pStyle w:val="NormalWeb"/>
        <w:numPr>
          <w:ilvl w:val="0"/>
          <w:numId w:val="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What is a pathogen?</w:t>
      </w:r>
    </w:p>
    <w:p w:rsidR="000A06D5" w:rsidRDefault="000A06D5" w:rsidP="000A06D5">
      <w:pPr>
        <w:pStyle w:val="NormalWeb"/>
        <w:numPr>
          <w:ilvl w:val="0"/>
          <w:numId w:val="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Name four microorganisms that can be pathogens (give the broad group names, rather than specific examples).</w:t>
      </w:r>
    </w:p>
    <w:p w:rsidR="000A06D5" w:rsidRDefault="000A06D5" w:rsidP="000A06D5">
      <w:pPr>
        <w:pStyle w:val="NormalWeb"/>
        <w:numPr>
          <w:ilvl w:val="0"/>
          <w:numId w:val="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What are symptoms?</w:t>
      </w:r>
    </w:p>
    <w:p w:rsidR="000A06D5" w:rsidRDefault="000A06D5" w:rsidP="000A06D5">
      <w:pPr>
        <w:pStyle w:val="NormalWeb"/>
        <w:numPr>
          <w:ilvl w:val="0"/>
          <w:numId w:val="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What chemicals can pathogens produce that cause disease symptoms?</w:t>
      </w:r>
    </w:p>
    <w:p w:rsidR="000A06D5" w:rsidRDefault="000A06D5" w:rsidP="000A06D5">
      <w:pPr>
        <w:pStyle w:val="NormalWeb"/>
        <w:numPr>
          <w:ilvl w:val="0"/>
          <w:numId w:val="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Where in organisms do viruses reproduce?</w:t>
      </w:r>
    </w:p>
    <w:p w:rsidR="000A06D5" w:rsidRDefault="000A06D5" w:rsidP="000A06D5">
      <w:pPr>
        <w:pStyle w:val="NormalWeb"/>
        <w:numPr>
          <w:ilvl w:val="0"/>
          <w:numId w:val="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How does this cause symptoms?</w:t>
      </w:r>
    </w:p>
    <w:p w:rsidR="000A06D5" w:rsidRDefault="000A06D5" w:rsidP="000A06D5">
      <w:pPr>
        <w:pStyle w:val="NormalWeb"/>
        <w:numPr>
          <w:ilvl w:val="0"/>
          <w:numId w:val="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State three general ways that pathogens can be spread from animal to animal (including humans).</w:t>
      </w:r>
    </w:p>
    <w:p w:rsidR="000A06D5" w:rsidRDefault="000A06D5" w:rsidP="000A06D5">
      <w:pPr>
        <w:pStyle w:val="NormalWeb"/>
        <w:numPr>
          <w:ilvl w:val="0"/>
          <w:numId w:val="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Describe five general methods that humans can adopt to reduce the spread of pathogens.</w:t>
      </w:r>
    </w:p>
    <w:p w:rsidR="000A06D5" w:rsidRDefault="000A06D5" w:rsidP="000A06D5">
      <w:pPr>
        <w:pStyle w:val="NormalWeb"/>
        <w:numPr>
          <w:ilvl w:val="0"/>
          <w:numId w:val="6"/>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State how pathogens can spread from plant to plant.</w:t>
      </w:r>
    </w:p>
    <w:p w:rsidR="00DB4CAB" w:rsidRDefault="00DB4CAB" w:rsidP="00FB5077">
      <w:pPr>
        <w:pStyle w:val="ListParagraph"/>
        <w:rPr>
          <w:rFonts w:ascii="Trebuchet MS" w:hAnsi="Trebuchet MS"/>
          <w:sz w:val="20"/>
          <w:szCs w:val="20"/>
        </w:rPr>
        <w:sectPr w:rsidR="00DB4CAB" w:rsidSect="00DB4CAB">
          <w:type w:val="continuous"/>
          <w:pgSz w:w="11906" w:h="16838"/>
          <w:pgMar w:top="993" w:right="1440" w:bottom="1440" w:left="1440" w:header="708" w:footer="708" w:gutter="0"/>
          <w:cols w:num="2" w:space="708"/>
          <w:docGrid w:linePitch="360"/>
        </w:sectPr>
      </w:pPr>
    </w:p>
    <w:p w:rsidR="000A06D5" w:rsidRPr="00DA5B3B" w:rsidRDefault="000A06D5" w:rsidP="00FB5077">
      <w:pPr>
        <w:pStyle w:val="ListParagraph"/>
        <w:rPr>
          <w:rFonts w:ascii="Trebuchet MS" w:hAnsi="Trebuchet MS"/>
          <w:sz w:val="20"/>
          <w:szCs w:val="20"/>
        </w:rPr>
      </w:pPr>
    </w:p>
    <w:p w:rsidR="006C1660" w:rsidRDefault="006C1660" w:rsidP="00075646">
      <w:pPr>
        <w:pStyle w:val="ListParagraph"/>
        <w:ind w:left="142"/>
        <w:rPr>
          <w:rFonts w:ascii="Trebuchet MS" w:hAnsi="Trebuchet MS"/>
          <w:sz w:val="20"/>
          <w:szCs w:val="20"/>
        </w:rPr>
      </w:pPr>
    </w:p>
    <w:p w:rsidR="00EE6648" w:rsidRDefault="00EE6648" w:rsidP="00075646">
      <w:pPr>
        <w:pStyle w:val="ListParagraph"/>
        <w:ind w:left="142"/>
        <w:rPr>
          <w:rFonts w:ascii="Trebuchet MS" w:hAnsi="Trebuchet MS"/>
          <w:sz w:val="20"/>
          <w:szCs w:val="20"/>
          <w:u w:val="single"/>
        </w:rPr>
      </w:pPr>
      <w:r w:rsidRPr="00EE6648">
        <w:rPr>
          <w:rFonts w:ascii="Trebuchet MS" w:hAnsi="Trebuchet MS"/>
          <w:sz w:val="20"/>
          <w:szCs w:val="20"/>
          <w:u w:val="single"/>
        </w:rPr>
        <w:t>Human defences</w:t>
      </w:r>
    </w:p>
    <w:p w:rsidR="00EE6648" w:rsidRDefault="00EE6648" w:rsidP="00075646">
      <w:pPr>
        <w:pStyle w:val="ListParagraph"/>
        <w:ind w:left="142"/>
        <w:rPr>
          <w:rFonts w:ascii="Trebuchet MS" w:hAnsi="Trebuchet MS"/>
          <w:sz w:val="20"/>
          <w:szCs w:val="20"/>
          <w:u w:val="single"/>
        </w:rPr>
      </w:pPr>
    </w:p>
    <w:p w:rsidR="00EE6648" w:rsidRDefault="00EE6648" w:rsidP="00075646">
      <w:pPr>
        <w:pStyle w:val="ListParagraph"/>
        <w:ind w:left="142"/>
        <w:rPr>
          <w:rFonts w:ascii="Trebuchet MS" w:hAnsi="Trebuchet MS"/>
          <w:sz w:val="20"/>
          <w:szCs w:val="20"/>
        </w:rPr>
      </w:pPr>
      <w:r w:rsidRPr="00EE6648">
        <w:rPr>
          <w:rFonts w:ascii="Trebuchet MS" w:hAnsi="Trebuchet MS"/>
          <w:sz w:val="20"/>
          <w:szCs w:val="20"/>
        </w:rPr>
        <w:t>Humans</w:t>
      </w:r>
      <w:r>
        <w:rPr>
          <w:rFonts w:ascii="Trebuchet MS" w:hAnsi="Trebuchet MS"/>
          <w:sz w:val="20"/>
          <w:szCs w:val="20"/>
        </w:rPr>
        <w:t xml:space="preserve"> live in a world surrounded by potential pathogens. Like all other organisms we have evolved several defence systems to prevent us from getting ill. </w:t>
      </w:r>
    </w:p>
    <w:p w:rsidR="00EE6648" w:rsidRDefault="00EE6648" w:rsidP="00075646">
      <w:pPr>
        <w:pStyle w:val="ListParagraph"/>
        <w:ind w:left="142"/>
        <w:rPr>
          <w:rFonts w:ascii="Trebuchet MS" w:hAnsi="Trebuchet MS"/>
          <w:sz w:val="20"/>
          <w:szCs w:val="20"/>
        </w:rPr>
      </w:pPr>
    </w:p>
    <w:p w:rsidR="00EE6648" w:rsidRDefault="00EE6648" w:rsidP="00075646">
      <w:pPr>
        <w:pStyle w:val="ListParagraph"/>
        <w:ind w:left="142"/>
        <w:rPr>
          <w:rFonts w:ascii="Trebuchet MS" w:hAnsi="Trebuchet MS"/>
          <w:sz w:val="20"/>
          <w:szCs w:val="20"/>
        </w:rPr>
      </w:pPr>
      <w:r>
        <w:rPr>
          <w:rFonts w:ascii="Trebuchet MS" w:hAnsi="Trebuchet MS"/>
          <w:sz w:val="20"/>
          <w:szCs w:val="20"/>
        </w:rPr>
        <w:t>Non-specific defence systems: these are working all the time to prevent us from pathogens.</w:t>
      </w:r>
    </w:p>
    <w:p w:rsidR="00EE6648" w:rsidRDefault="00EE6648" w:rsidP="00EE6648">
      <w:pPr>
        <w:pStyle w:val="ListParagraph"/>
        <w:numPr>
          <w:ilvl w:val="0"/>
          <w:numId w:val="9"/>
        </w:numPr>
        <w:rPr>
          <w:rFonts w:ascii="Trebuchet MS" w:hAnsi="Trebuchet MS"/>
          <w:sz w:val="20"/>
          <w:szCs w:val="20"/>
        </w:rPr>
      </w:pPr>
      <w:r>
        <w:rPr>
          <w:rFonts w:ascii="Trebuchet MS" w:hAnsi="Trebuchet MS"/>
          <w:sz w:val="20"/>
          <w:szCs w:val="20"/>
        </w:rPr>
        <w:t>Skin: Provides a protective barrier that prevents pathogens entering the body</w:t>
      </w:r>
    </w:p>
    <w:p w:rsidR="00EE6648" w:rsidRDefault="00EE6648" w:rsidP="00EE6648">
      <w:pPr>
        <w:pStyle w:val="ListParagraph"/>
        <w:numPr>
          <w:ilvl w:val="0"/>
          <w:numId w:val="9"/>
        </w:numPr>
        <w:rPr>
          <w:rFonts w:ascii="Trebuchet MS" w:hAnsi="Trebuchet MS"/>
          <w:sz w:val="20"/>
          <w:szCs w:val="20"/>
        </w:rPr>
      </w:pPr>
      <w:r>
        <w:rPr>
          <w:rFonts w:ascii="Trebuchet MS" w:hAnsi="Trebuchet MS"/>
          <w:sz w:val="20"/>
          <w:szCs w:val="20"/>
        </w:rPr>
        <w:t xml:space="preserve">Nose: Contains tiny hairs that trap pathogens </w:t>
      </w:r>
    </w:p>
    <w:p w:rsidR="00EE6648" w:rsidRDefault="00EE6648" w:rsidP="00EE6648">
      <w:pPr>
        <w:pStyle w:val="ListParagraph"/>
        <w:numPr>
          <w:ilvl w:val="0"/>
          <w:numId w:val="9"/>
        </w:numPr>
        <w:rPr>
          <w:rFonts w:ascii="Trebuchet MS" w:hAnsi="Trebuchet MS"/>
          <w:sz w:val="20"/>
          <w:szCs w:val="20"/>
        </w:rPr>
      </w:pPr>
      <w:r>
        <w:rPr>
          <w:rFonts w:ascii="Trebuchet MS" w:hAnsi="Trebuchet MS"/>
          <w:sz w:val="20"/>
          <w:szCs w:val="20"/>
        </w:rPr>
        <w:t>Trachea and bronchi: Contain ciliated epithelial cells which move mucus up to the nose. The mucus traps pathogens.</w:t>
      </w:r>
    </w:p>
    <w:p w:rsidR="00EE6648" w:rsidRDefault="00EE6648" w:rsidP="00EE6648">
      <w:pPr>
        <w:pStyle w:val="ListParagraph"/>
        <w:numPr>
          <w:ilvl w:val="0"/>
          <w:numId w:val="9"/>
        </w:numPr>
        <w:rPr>
          <w:rFonts w:ascii="Trebuchet MS" w:hAnsi="Trebuchet MS"/>
          <w:sz w:val="20"/>
          <w:szCs w:val="20"/>
        </w:rPr>
      </w:pPr>
      <w:r>
        <w:rPr>
          <w:rFonts w:ascii="Trebuchet MS" w:hAnsi="Trebuchet MS"/>
          <w:sz w:val="20"/>
          <w:szCs w:val="20"/>
        </w:rPr>
        <w:t>Stomach: Contains acid. The acid destroys pathogens that are eaten</w:t>
      </w:r>
    </w:p>
    <w:p w:rsidR="00EE6648" w:rsidRDefault="005F63D6" w:rsidP="00EE6648">
      <w:pPr>
        <w:rPr>
          <w:rFonts w:ascii="Trebuchet MS" w:hAnsi="Trebuchet MS"/>
          <w:sz w:val="20"/>
          <w:szCs w:val="20"/>
        </w:rPr>
      </w:pPr>
      <w:r>
        <w:rPr>
          <w:rFonts w:ascii="Trebuchet MS" w:hAnsi="Trebuchet MS"/>
          <w:sz w:val="20"/>
          <w:szCs w:val="20"/>
        </w:rPr>
        <w:t>Specific defen</w:t>
      </w:r>
      <w:r w:rsidR="00286AFB">
        <w:rPr>
          <w:rFonts w:ascii="Trebuchet MS" w:hAnsi="Trebuchet MS"/>
          <w:sz w:val="20"/>
          <w:szCs w:val="20"/>
        </w:rPr>
        <w:t>c</w:t>
      </w:r>
      <w:r>
        <w:rPr>
          <w:rFonts w:ascii="Trebuchet MS" w:hAnsi="Trebuchet MS"/>
          <w:sz w:val="20"/>
          <w:szCs w:val="20"/>
        </w:rPr>
        <w:t>e systems: these are the immune system and they are aimed at destroying invaders</w:t>
      </w:r>
    </w:p>
    <w:p w:rsidR="005F63D6" w:rsidRPr="0024510A" w:rsidRDefault="002A7C55" w:rsidP="005F63D6">
      <w:pPr>
        <w:pStyle w:val="ListParagraph"/>
        <w:numPr>
          <w:ilvl w:val="0"/>
          <w:numId w:val="10"/>
        </w:numPr>
        <w:rPr>
          <w:rFonts w:ascii="Trebuchet MS" w:hAnsi="Trebuchet MS"/>
          <w:sz w:val="20"/>
          <w:szCs w:val="20"/>
        </w:rPr>
      </w:pPr>
      <w:r>
        <w:rPr>
          <w:b/>
          <w:bCs/>
          <w:noProof/>
          <w:lang w:eastAsia="en-GB"/>
        </w:rPr>
        <w:drawing>
          <wp:anchor distT="0" distB="0" distL="114300" distR="114300" simplePos="0" relativeHeight="251669504" behindDoc="0" locked="0" layoutInCell="1" allowOverlap="1">
            <wp:simplePos x="0" y="0"/>
            <wp:positionH relativeFrom="column">
              <wp:posOffset>3305810</wp:posOffset>
            </wp:positionH>
            <wp:positionV relativeFrom="paragraph">
              <wp:posOffset>1340485</wp:posOffset>
            </wp:positionV>
            <wp:extent cx="2764790" cy="2405380"/>
            <wp:effectExtent l="1905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4790" cy="2405380"/>
                    </a:xfrm>
                    <a:prstGeom prst="rect">
                      <a:avLst/>
                    </a:prstGeom>
                  </pic:spPr>
                </pic:pic>
              </a:graphicData>
            </a:graphic>
          </wp:anchor>
        </w:drawing>
      </w:r>
      <w:r w:rsidR="0024510A" w:rsidRPr="0024510A">
        <w:rPr>
          <w:b/>
          <w:bCs/>
          <w:noProof/>
          <w:lang w:eastAsia="en-GB"/>
        </w:rPr>
        <w:drawing>
          <wp:anchor distT="0" distB="0" distL="114300" distR="114300" simplePos="0" relativeHeight="251660288" behindDoc="0" locked="0" layoutInCell="1" allowOverlap="1">
            <wp:simplePos x="0" y="0"/>
            <wp:positionH relativeFrom="column">
              <wp:posOffset>2557598</wp:posOffset>
            </wp:positionH>
            <wp:positionV relativeFrom="paragraph">
              <wp:posOffset>6985</wp:posOffset>
            </wp:positionV>
            <wp:extent cx="3067050" cy="14859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7050" cy="1485900"/>
                    </a:xfrm>
                    <a:prstGeom prst="rect">
                      <a:avLst/>
                    </a:prstGeom>
                  </pic:spPr>
                </pic:pic>
              </a:graphicData>
            </a:graphic>
          </wp:anchor>
        </w:drawing>
      </w:r>
      <w:r w:rsidR="005F63D6" w:rsidRPr="0024510A">
        <w:rPr>
          <w:rFonts w:ascii="Trebuchet MS" w:hAnsi="Trebuchet MS"/>
          <w:b/>
          <w:bCs/>
          <w:sz w:val="20"/>
          <w:szCs w:val="20"/>
        </w:rPr>
        <w:t>Phagocytosis</w:t>
      </w:r>
      <w:r w:rsidR="005F63D6">
        <w:rPr>
          <w:rFonts w:ascii="Trebuchet MS" w:hAnsi="Trebuchet MS"/>
          <w:sz w:val="20"/>
          <w:szCs w:val="20"/>
        </w:rPr>
        <w:t>: White blood cells ingest (take in) pathogens, digesting them with enzymes so they cannot make you ill</w:t>
      </w:r>
      <w:r w:rsidR="0024510A">
        <w:rPr>
          <w:noProof/>
        </w:rPr>
        <w:t>.</w:t>
      </w:r>
      <w:r w:rsidR="00286AFB">
        <w:rPr>
          <w:noProof/>
        </w:rPr>
        <w:t xml:space="preserve"> Once the phagocytes have ingested as many pathogens as possible they die. Their dead cells form around a cut as puss</w:t>
      </w:r>
    </w:p>
    <w:p w:rsidR="005F63D6" w:rsidRPr="0024510A" w:rsidRDefault="005F63D6" w:rsidP="005F63D6">
      <w:pPr>
        <w:pStyle w:val="ListParagraph"/>
        <w:numPr>
          <w:ilvl w:val="0"/>
          <w:numId w:val="10"/>
        </w:numPr>
        <w:rPr>
          <w:rFonts w:ascii="Trebuchet MS" w:hAnsi="Trebuchet MS"/>
          <w:sz w:val="20"/>
          <w:szCs w:val="20"/>
        </w:rPr>
      </w:pPr>
      <w:r w:rsidRPr="0024510A">
        <w:rPr>
          <w:rFonts w:ascii="Trebuchet MS" w:hAnsi="Trebuchet MS"/>
          <w:b/>
          <w:bCs/>
          <w:sz w:val="20"/>
          <w:szCs w:val="20"/>
        </w:rPr>
        <w:t>Antibody production</w:t>
      </w:r>
      <w:r>
        <w:rPr>
          <w:rFonts w:ascii="Trebuchet MS" w:hAnsi="Trebuchet MS"/>
          <w:sz w:val="20"/>
          <w:szCs w:val="20"/>
        </w:rPr>
        <w:t>: While blood cells</w:t>
      </w:r>
      <w:r w:rsidR="0024510A">
        <w:rPr>
          <w:rFonts w:ascii="Trebuchet MS" w:hAnsi="Trebuchet MS"/>
          <w:sz w:val="20"/>
          <w:szCs w:val="20"/>
        </w:rPr>
        <w:t xml:space="preserve"> called lymphocytes</w:t>
      </w:r>
      <w:r>
        <w:rPr>
          <w:rFonts w:ascii="Trebuchet MS" w:hAnsi="Trebuchet MS"/>
          <w:sz w:val="20"/>
          <w:szCs w:val="20"/>
        </w:rPr>
        <w:t xml:space="preserve"> produce antibodies. These target specific pathogens and stick to specific molecules on their surface called antigens. This then prevents them spreading and targets them for destruction by the immune system. Antibodies </w:t>
      </w:r>
      <w:r w:rsidR="0024510A">
        <w:rPr>
          <w:rFonts w:ascii="Trebuchet MS" w:hAnsi="Trebuchet MS"/>
          <w:sz w:val="20"/>
          <w:szCs w:val="20"/>
        </w:rPr>
        <w:t>are specific to a particular pathogen and can be rapidly made again should re-infection happen.</w:t>
      </w:r>
      <w:r w:rsidR="0024510A" w:rsidRPr="0024510A">
        <w:rPr>
          <w:noProof/>
        </w:rPr>
        <w:t xml:space="preserve"> </w:t>
      </w:r>
    </w:p>
    <w:p w:rsidR="002A7C55" w:rsidRPr="002A7C55" w:rsidRDefault="002A7C55" w:rsidP="002A7C55">
      <w:pPr>
        <w:pStyle w:val="ListParagraph"/>
        <w:rPr>
          <w:rFonts w:ascii="Trebuchet MS" w:hAnsi="Trebuchet MS"/>
          <w:sz w:val="20"/>
          <w:szCs w:val="20"/>
        </w:rPr>
      </w:pPr>
    </w:p>
    <w:p w:rsidR="005F63D6" w:rsidRDefault="005F63D6" w:rsidP="005F63D6">
      <w:pPr>
        <w:pStyle w:val="ListParagraph"/>
        <w:numPr>
          <w:ilvl w:val="0"/>
          <w:numId w:val="10"/>
        </w:numPr>
        <w:rPr>
          <w:rFonts w:ascii="Trebuchet MS" w:hAnsi="Trebuchet MS"/>
          <w:sz w:val="20"/>
          <w:szCs w:val="20"/>
        </w:rPr>
      </w:pPr>
      <w:r w:rsidRPr="0024510A">
        <w:rPr>
          <w:rFonts w:ascii="Trebuchet MS" w:hAnsi="Trebuchet MS"/>
          <w:b/>
          <w:bCs/>
          <w:sz w:val="20"/>
          <w:szCs w:val="20"/>
        </w:rPr>
        <w:lastRenderedPageBreak/>
        <w:t>Antitoxin production</w:t>
      </w:r>
      <w:r w:rsidR="0024510A">
        <w:rPr>
          <w:rFonts w:ascii="Trebuchet MS" w:hAnsi="Trebuchet MS"/>
          <w:sz w:val="20"/>
          <w:szCs w:val="20"/>
        </w:rPr>
        <w:t>: White blood cells can also produce antitoxins. These bind to the toxins made by bacteria and prevent them hurting your cells.</w:t>
      </w:r>
      <w:r w:rsidR="0088223F" w:rsidRPr="0088223F">
        <w:rPr>
          <w:rFonts w:ascii="Trebuchet MS" w:hAnsi="Trebuchet MS"/>
          <w:sz w:val="20"/>
          <w:szCs w:val="20"/>
        </w:rPr>
        <w:t xml:space="preserve"> </w:t>
      </w:r>
      <w:r w:rsidR="0088223F">
        <w:rPr>
          <w:rFonts w:ascii="Trebuchet MS" w:hAnsi="Trebuchet MS"/>
          <w:noProof/>
          <w:sz w:val="20"/>
          <w:szCs w:val="20"/>
          <w:lang w:eastAsia="en-GB"/>
        </w:rPr>
        <w:drawing>
          <wp:inline distT="0" distB="0" distL="0" distR="0">
            <wp:extent cx="5211634" cy="2718619"/>
            <wp:effectExtent l="19050" t="0" r="806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211798" cy="2718705"/>
                    </a:xfrm>
                    <a:prstGeom prst="rect">
                      <a:avLst/>
                    </a:prstGeom>
                    <a:noFill/>
                    <a:ln w="9525">
                      <a:noFill/>
                      <a:miter lim="800000"/>
                      <a:headEnd/>
                      <a:tailEnd/>
                    </a:ln>
                  </pic:spPr>
                </pic:pic>
              </a:graphicData>
            </a:graphic>
          </wp:inline>
        </w:drawing>
      </w:r>
    </w:p>
    <w:p w:rsidR="0024510A" w:rsidRDefault="00DB4CAB" w:rsidP="0024510A">
      <w:pPr>
        <w:ind w:left="360"/>
        <w:rPr>
          <w:rFonts w:ascii="Trebuchet MS" w:hAnsi="Trebuchet MS"/>
          <w:sz w:val="20"/>
          <w:szCs w:val="20"/>
        </w:rPr>
      </w:pPr>
      <w:r>
        <w:rPr>
          <w:rFonts w:ascii="Trebuchet MS" w:hAnsi="Trebuchet MS"/>
          <w:noProof/>
          <w:sz w:val="20"/>
          <w:szCs w:val="20"/>
          <w:lang w:eastAsia="en-GB"/>
        </w:rPr>
        <w:drawing>
          <wp:anchor distT="0" distB="0" distL="114300" distR="114300" simplePos="0" relativeHeight="251696128" behindDoc="0" locked="0" layoutInCell="1" allowOverlap="1">
            <wp:simplePos x="0" y="0"/>
            <wp:positionH relativeFrom="column">
              <wp:posOffset>4187825</wp:posOffset>
            </wp:positionH>
            <wp:positionV relativeFrom="paragraph">
              <wp:posOffset>20955</wp:posOffset>
            </wp:positionV>
            <wp:extent cx="2179320" cy="1251585"/>
            <wp:effectExtent l="19050" t="0" r="0" b="0"/>
            <wp:wrapSquare wrapText="bothSides"/>
            <wp:docPr id="4" name="image3.jpg" descr="Image result for antigen"/>
            <wp:cNvGraphicFramePr/>
            <a:graphic xmlns:a="http://schemas.openxmlformats.org/drawingml/2006/main">
              <a:graphicData uri="http://schemas.openxmlformats.org/drawingml/2006/picture">
                <pic:pic xmlns:pic="http://schemas.openxmlformats.org/drawingml/2006/picture">
                  <pic:nvPicPr>
                    <pic:cNvPr id="0" name="image3.jpg" descr="Image result for antigen"/>
                    <pic:cNvPicPr preferRelativeResize="0"/>
                  </pic:nvPicPr>
                  <pic:blipFill>
                    <a:blip r:embed="rId14" cstate="print"/>
                    <a:srcRect t="8364" r="4017" b="3201"/>
                    <a:stretch>
                      <a:fillRect/>
                    </a:stretch>
                  </pic:blipFill>
                  <pic:spPr>
                    <a:xfrm>
                      <a:off x="0" y="0"/>
                      <a:ext cx="2179320" cy="1251585"/>
                    </a:xfrm>
                    <a:prstGeom prst="rect">
                      <a:avLst/>
                    </a:prstGeom>
                    <a:ln/>
                  </pic:spPr>
                </pic:pic>
              </a:graphicData>
            </a:graphic>
          </wp:anchor>
        </w:drawing>
      </w:r>
      <w:r w:rsidR="00E32F9E">
        <w:rPr>
          <w:rFonts w:ascii="Trebuchet MS" w:hAnsi="Trebuchet MS"/>
          <w:sz w:val="20"/>
          <w:szCs w:val="20"/>
        </w:rPr>
        <w:t xml:space="preserve">Once some of the lymphocytes have began producing antibodies and antitoxins they stay primed as memory cells. This means they can </w:t>
      </w:r>
      <w:r w:rsidR="00CE63D4">
        <w:rPr>
          <w:rFonts w:ascii="Trebuchet MS" w:hAnsi="Trebuchet MS"/>
          <w:sz w:val="20"/>
          <w:szCs w:val="20"/>
        </w:rPr>
        <w:t xml:space="preserve">respond quickly if they are introduced to the same pathogen again. </w:t>
      </w:r>
      <w:r w:rsidR="0088223F">
        <w:rPr>
          <w:rFonts w:ascii="Trebuchet MS" w:hAnsi="Trebuchet MS"/>
          <w:sz w:val="20"/>
          <w:szCs w:val="20"/>
        </w:rPr>
        <w:t>T</w:t>
      </w:r>
      <w:r w:rsidR="0024510A">
        <w:rPr>
          <w:rFonts w:ascii="Trebuchet MS" w:hAnsi="Trebuchet MS"/>
          <w:sz w:val="20"/>
          <w:szCs w:val="20"/>
        </w:rPr>
        <w:t>he immune system is able to adapt over time and build up a ‘memory’ of past infections. This means that over time you become more resistant to pathogens.</w:t>
      </w:r>
    </w:p>
    <w:p w:rsidR="000A06D5" w:rsidRDefault="000A06D5" w:rsidP="00DB4CAB">
      <w:pPr>
        <w:rPr>
          <w:rFonts w:ascii="Trebuchet MS" w:hAnsi="Trebuchet MS"/>
          <w:sz w:val="20"/>
          <w:szCs w:val="20"/>
        </w:rPr>
      </w:pPr>
    </w:p>
    <w:p w:rsidR="00DB4CAB" w:rsidRPr="00DB4CAB" w:rsidRDefault="00DB4CAB" w:rsidP="00DB4CAB">
      <w:pPr>
        <w:rPr>
          <w:rFonts w:ascii="Trebuchet MS" w:hAnsi="Trebuchet MS"/>
          <w:sz w:val="20"/>
          <w:szCs w:val="20"/>
        </w:rPr>
        <w:sectPr w:rsidR="00DB4CAB" w:rsidRPr="00DB4CAB" w:rsidSect="006C1660">
          <w:type w:val="continuous"/>
          <w:pgSz w:w="11906" w:h="16838"/>
          <w:pgMar w:top="993" w:right="1440" w:bottom="1440" w:left="1440" w:header="708" w:footer="708" w:gutter="0"/>
          <w:cols w:space="708"/>
          <w:docGrid w:linePitch="360"/>
        </w:sectPr>
      </w:pPr>
    </w:p>
    <w:p w:rsidR="0088223F" w:rsidRPr="002A7C55" w:rsidRDefault="0088223F" w:rsidP="0088223F">
      <w:pPr>
        <w:pStyle w:val="ListParagraph"/>
        <w:numPr>
          <w:ilvl w:val="0"/>
          <w:numId w:val="6"/>
        </w:numPr>
        <w:rPr>
          <w:rFonts w:ascii="Trebuchet MS" w:hAnsi="Trebuchet MS"/>
          <w:sz w:val="20"/>
          <w:szCs w:val="20"/>
        </w:rPr>
      </w:pPr>
      <w:r w:rsidRPr="002A7C55">
        <w:rPr>
          <w:rFonts w:ascii="Trebuchet MS" w:hAnsi="Trebuchet MS"/>
          <w:sz w:val="20"/>
          <w:szCs w:val="20"/>
        </w:rPr>
        <w:t>What is a pathogen?</w:t>
      </w:r>
    </w:p>
    <w:p w:rsidR="0088223F" w:rsidRPr="002A7C55" w:rsidRDefault="0088223F" w:rsidP="0088223F">
      <w:pPr>
        <w:pStyle w:val="ListParagraph"/>
        <w:numPr>
          <w:ilvl w:val="0"/>
          <w:numId w:val="6"/>
        </w:numPr>
        <w:rPr>
          <w:rFonts w:ascii="Trebuchet MS" w:hAnsi="Trebuchet MS"/>
          <w:sz w:val="20"/>
          <w:szCs w:val="20"/>
        </w:rPr>
      </w:pPr>
      <w:r w:rsidRPr="002A7C55">
        <w:rPr>
          <w:rFonts w:ascii="Trebuchet MS" w:hAnsi="Trebuchet MS"/>
          <w:sz w:val="20"/>
          <w:szCs w:val="20"/>
        </w:rPr>
        <w:t>List the non-specific defence systems the body has</w:t>
      </w:r>
    </w:p>
    <w:p w:rsidR="0088223F" w:rsidRPr="002A7C55" w:rsidRDefault="0088223F" w:rsidP="0088223F">
      <w:pPr>
        <w:pStyle w:val="ListParagraph"/>
        <w:numPr>
          <w:ilvl w:val="0"/>
          <w:numId w:val="6"/>
        </w:numPr>
        <w:rPr>
          <w:rFonts w:ascii="Trebuchet MS" w:hAnsi="Trebuchet MS"/>
          <w:sz w:val="20"/>
          <w:szCs w:val="20"/>
        </w:rPr>
      </w:pPr>
      <w:r w:rsidRPr="002A7C55">
        <w:rPr>
          <w:rFonts w:ascii="Trebuchet MS" w:hAnsi="Trebuchet MS"/>
          <w:sz w:val="20"/>
          <w:szCs w:val="20"/>
        </w:rPr>
        <w:t>What three ways can white blood cells protect us from invading pathogens?</w:t>
      </w:r>
    </w:p>
    <w:p w:rsidR="0088223F" w:rsidRPr="002A7C55" w:rsidRDefault="0088223F" w:rsidP="0088223F">
      <w:pPr>
        <w:pStyle w:val="ListParagraph"/>
        <w:numPr>
          <w:ilvl w:val="0"/>
          <w:numId w:val="6"/>
        </w:numPr>
        <w:rPr>
          <w:rFonts w:ascii="Trebuchet MS" w:hAnsi="Trebuchet MS"/>
          <w:sz w:val="20"/>
          <w:szCs w:val="20"/>
        </w:rPr>
      </w:pPr>
      <w:r w:rsidRPr="002A7C55">
        <w:rPr>
          <w:rFonts w:ascii="Trebuchet MS" w:hAnsi="Trebuchet MS"/>
          <w:sz w:val="20"/>
          <w:szCs w:val="20"/>
        </w:rPr>
        <w:t>Why is a virus not alive?</w:t>
      </w:r>
    </w:p>
    <w:p w:rsidR="000A06D5" w:rsidRPr="002A7C55" w:rsidRDefault="000A06D5" w:rsidP="0088223F">
      <w:pPr>
        <w:pStyle w:val="ListParagraph"/>
        <w:numPr>
          <w:ilvl w:val="0"/>
          <w:numId w:val="6"/>
        </w:numPr>
        <w:rPr>
          <w:rFonts w:ascii="Trebuchet MS" w:hAnsi="Trebuchet MS"/>
          <w:sz w:val="20"/>
          <w:szCs w:val="20"/>
        </w:rPr>
      </w:pPr>
      <w:r w:rsidRPr="002A7C55">
        <w:rPr>
          <w:rFonts w:ascii="Trebuchet MS" w:hAnsi="Trebuchet MS"/>
          <w:sz w:val="20"/>
          <w:szCs w:val="20"/>
        </w:rPr>
        <w:t>What property of the stomach helps to stop food poisoning?</w:t>
      </w:r>
    </w:p>
    <w:p w:rsidR="0088223F" w:rsidRPr="002A7C55" w:rsidRDefault="0088223F" w:rsidP="0088223F">
      <w:pPr>
        <w:pStyle w:val="ListParagraph"/>
        <w:numPr>
          <w:ilvl w:val="0"/>
          <w:numId w:val="6"/>
        </w:numPr>
        <w:rPr>
          <w:rFonts w:ascii="Trebuchet MS" w:hAnsi="Trebuchet MS"/>
          <w:sz w:val="20"/>
          <w:szCs w:val="20"/>
        </w:rPr>
      </w:pPr>
      <w:r w:rsidRPr="002A7C55">
        <w:rPr>
          <w:rFonts w:ascii="Trebuchet MS" w:hAnsi="Trebuchet MS"/>
          <w:sz w:val="20"/>
          <w:szCs w:val="20"/>
        </w:rPr>
        <w:t xml:space="preserve">Why </w:t>
      </w:r>
      <w:r w:rsidR="00286AFB" w:rsidRPr="002A7C55">
        <w:rPr>
          <w:rFonts w:ascii="Trebuchet MS" w:hAnsi="Trebuchet MS"/>
          <w:sz w:val="20"/>
          <w:szCs w:val="20"/>
        </w:rPr>
        <w:t>are bacteria prokaryotic cells, but fungi are</w:t>
      </w:r>
      <w:r w:rsidRPr="002A7C55">
        <w:rPr>
          <w:rFonts w:ascii="Trebuchet MS" w:hAnsi="Trebuchet MS"/>
          <w:sz w:val="20"/>
          <w:szCs w:val="20"/>
        </w:rPr>
        <w:t xml:space="preserve"> are eukaryotic cells?</w:t>
      </w:r>
    </w:p>
    <w:p w:rsidR="00DB4CAB" w:rsidRPr="002A7C55" w:rsidRDefault="0088223F" w:rsidP="00DB4CAB">
      <w:pPr>
        <w:pStyle w:val="ListParagraph"/>
        <w:numPr>
          <w:ilvl w:val="0"/>
          <w:numId w:val="6"/>
        </w:numPr>
        <w:rPr>
          <w:rFonts w:ascii="Trebuchet MS" w:hAnsi="Trebuchet MS"/>
          <w:sz w:val="20"/>
          <w:szCs w:val="20"/>
        </w:rPr>
      </w:pPr>
      <w:r w:rsidRPr="002A7C55">
        <w:rPr>
          <w:rFonts w:ascii="Trebuchet MS" w:hAnsi="Trebuchet MS"/>
          <w:sz w:val="20"/>
          <w:szCs w:val="20"/>
        </w:rPr>
        <w:t>Hugh says “I’ve already had chicken pox so I can’t get it again.”</w:t>
      </w:r>
      <w:r w:rsidR="00286AFB" w:rsidRPr="002A7C55">
        <w:rPr>
          <w:rFonts w:ascii="Trebuchet MS" w:hAnsi="Trebuchet MS"/>
          <w:sz w:val="20"/>
          <w:szCs w:val="20"/>
        </w:rPr>
        <w:t xml:space="preserve"> Is Hugh right or wrong? Give a reason</w:t>
      </w:r>
    </w:p>
    <w:p w:rsidR="00286AFB" w:rsidRPr="002A7C55" w:rsidRDefault="00286AFB" w:rsidP="0088223F">
      <w:pPr>
        <w:pStyle w:val="ListParagraph"/>
        <w:numPr>
          <w:ilvl w:val="0"/>
          <w:numId w:val="6"/>
        </w:numPr>
        <w:rPr>
          <w:rFonts w:ascii="Trebuchet MS" w:hAnsi="Trebuchet MS"/>
          <w:sz w:val="20"/>
          <w:szCs w:val="20"/>
        </w:rPr>
      </w:pPr>
      <w:r w:rsidRPr="002A7C55">
        <w:rPr>
          <w:rFonts w:ascii="Trebuchet MS" w:hAnsi="Trebuchet MS"/>
          <w:sz w:val="20"/>
          <w:szCs w:val="20"/>
        </w:rPr>
        <w:t xml:space="preserve">A child falls over in the mud and cuts their knee. </w:t>
      </w:r>
      <w:r w:rsidR="001A0ABC" w:rsidRPr="002A7C55">
        <w:rPr>
          <w:rFonts w:ascii="Trebuchet MS" w:hAnsi="Trebuchet MS"/>
          <w:sz w:val="20"/>
          <w:szCs w:val="20"/>
        </w:rPr>
        <w:t>After a few days yellow puss has formed around the cut and it is sore to touch. Explain how the cut became infected.</w:t>
      </w:r>
    </w:p>
    <w:p w:rsidR="001A0ABC" w:rsidRPr="002A7C55" w:rsidRDefault="001A0ABC" w:rsidP="001A0ABC">
      <w:pPr>
        <w:pStyle w:val="ListParagraph"/>
        <w:rPr>
          <w:rFonts w:ascii="Trebuchet MS" w:hAnsi="Trebuchet MS"/>
          <w:sz w:val="20"/>
          <w:szCs w:val="20"/>
        </w:rPr>
      </w:pPr>
      <w:r w:rsidRPr="002A7C55">
        <w:rPr>
          <w:rFonts w:ascii="Trebuchet MS" w:hAnsi="Trebuchet MS"/>
          <w:sz w:val="20"/>
          <w:szCs w:val="20"/>
        </w:rPr>
        <w:t>Keywords: skin, pathogen, white blood cell, ingest, phagocytosis, puss, infection</w:t>
      </w:r>
    </w:p>
    <w:p w:rsidR="001A0ABC" w:rsidRPr="002A7C55" w:rsidRDefault="001A0ABC" w:rsidP="001A0ABC">
      <w:pPr>
        <w:pStyle w:val="ListParagraph"/>
        <w:numPr>
          <w:ilvl w:val="0"/>
          <w:numId w:val="6"/>
        </w:numPr>
        <w:rPr>
          <w:rFonts w:ascii="Trebuchet MS" w:hAnsi="Trebuchet MS"/>
          <w:sz w:val="20"/>
          <w:szCs w:val="20"/>
        </w:rPr>
      </w:pPr>
      <w:r w:rsidRPr="002A7C55">
        <w:rPr>
          <w:rFonts w:ascii="Trebuchet MS" w:hAnsi="Trebuchet MS"/>
          <w:sz w:val="20"/>
          <w:szCs w:val="20"/>
        </w:rPr>
        <w:t>What actions should the child’s mother have taken to prevent the cut getting infected?</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Name three specific viral diseases.</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Which virus causes fever and a red rash in humans?</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How is the spread of this virus reduced?</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How is this virus spread?</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Apart from vaccination, what other methods would be effective in reducing the spread of this virus?</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Which viral disease causes flu-like symptoms and weakens the immune cells?</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What type of cells are ‘immune cells’?</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What treatment is used to control the development of the infection?</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sectPr w:rsidR="000A06D5" w:rsidRPr="002A7C55" w:rsidSect="007422DD">
          <w:type w:val="continuous"/>
          <w:pgSz w:w="11906" w:h="16838"/>
          <w:pgMar w:top="993" w:right="1440" w:bottom="1440" w:left="1440" w:header="708" w:footer="708" w:gutter="0"/>
          <w:cols w:space="708"/>
          <w:docGrid w:linePitch="360"/>
        </w:sectPr>
      </w:pP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What condition occurs if treatment is not successful?</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Describe two ways in which the virus spread.</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What precautions can be taken to reduce the spread of the virus?</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What other diseases become more likely with a weakened immune system?</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Which virus causes discoloration of plant leaves?</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What is the main function of plant leaves?</w:t>
      </w:r>
    </w:p>
    <w:p w:rsidR="007422DD" w:rsidRDefault="007422DD"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sectPr w:rsidR="007422DD" w:rsidSect="007422DD">
          <w:type w:val="continuous"/>
          <w:pgSz w:w="11906" w:h="16838"/>
          <w:pgMar w:top="993" w:right="1440" w:bottom="1440" w:left="1440" w:header="708" w:footer="708" w:gutter="0"/>
          <w:cols w:space="708"/>
          <w:docGrid w:linePitch="360"/>
        </w:sectPr>
      </w:pP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Which sub-cellular structure is important for this?</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How do the symptoms of this virus result in reduced plant growth?</w:t>
      </w:r>
    </w:p>
    <w:p w:rsidR="002A7C55" w:rsidRDefault="002A7C5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sectPr w:rsidR="002A7C55" w:rsidSect="007422DD">
          <w:type w:val="continuous"/>
          <w:pgSz w:w="11906" w:h="16838"/>
          <w:pgMar w:top="993" w:right="1440" w:bottom="1440" w:left="1440" w:header="708" w:footer="708" w:gutter="0"/>
          <w:cols w:space="708"/>
          <w:docGrid w:linePitch="360"/>
        </w:sectPr>
      </w:pP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lastRenderedPageBreak/>
        <w:t>How is the virus spread?</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What can be done to reduce spread of the virus?</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The common cold is caused by a virus. State three symptoms of the common cold.</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How could spread of virus that causes a cold be reduced?</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Name two specific bacterial pathogens</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Which of these bacterial pathogen causes food poisoning?</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What are the main symptoms of food poisoning?</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What causes these symptoms?</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What are the most likely ways of people becoming infected with this disease?</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Which food animals was a common cause of infection?</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How has the spread of disease from this animal been reduced?</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State two precautions that could be taken to reduce spread from person to person.</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Which bacterial disease is an STD?</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What is a STD?</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What are the symptoms of this disease?</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How is infection in people treated?</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How can disease spread be prevented or reduced?</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State three sub-cellular structures you would expect both of these bacteria to have.</w:t>
      </w:r>
    </w:p>
    <w:p w:rsidR="000A06D5" w:rsidRPr="002A7C55" w:rsidRDefault="000A06D5" w:rsidP="000A06D5">
      <w:pPr>
        <w:pStyle w:val="NormalWeb"/>
        <w:numPr>
          <w:ilvl w:val="0"/>
          <w:numId w:val="6"/>
        </w:numPr>
        <w:spacing w:before="0" w:beforeAutospacing="0" w:after="6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State one sub-cellular structure that you would also find in an animal cell.</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Name a disease caused by a fungus</w:t>
      </w:r>
    </w:p>
    <w:p w:rsidR="000A06D5" w:rsidRPr="002A7C55" w:rsidRDefault="000A06D5" w:rsidP="000A06D5">
      <w:pPr>
        <w:pStyle w:val="NormalWeb"/>
        <w:numPr>
          <w:ilvl w:val="0"/>
          <w:numId w:val="6"/>
        </w:numPr>
        <w:spacing w:before="0" w:beforeAutospacing="0" w:after="0" w:afterAutospacing="0"/>
        <w:textAlignment w:val="baseline"/>
        <w:rPr>
          <w:rFonts w:ascii="Trebuchet MS" w:hAnsi="Trebuchet MS" w:cs="Calibri"/>
          <w:color w:val="000000"/>
          <w:sz w:val="20"/>
          <w:szCs w:val="20"/>
        </w:rPr>
      </w:pPr>
      <w:r w:rsidRPr="002A7C55">
        <w:rPr>
          <w:rFonts w:ascii="Trebuchet MS" w:hAnsi="Trebuchet MS" w:cs="Calibri"/>
          <w:color w:val="000000"/>
          <w:sz w:val="20"/>
          <w:szCs w:val="20"/>
        </w:rPr>
        <w:t>What are the symptoms of this disease?</w:t>
      </w:r>
    </w:p>
    <w:p w:rsidR="000A06D5" w:rsidRPr="002A7C55" w:rsidRDefault="000A06D5" w:rsidP="000A06D5">
      <w:pPr>
        <w:pStyle w:val="NormalWeb"/>
        <w:numPr>
          <w:ilvl w:val="0"/>
          <w:numId w:val="6"/>
        </w:numPr>
        <w:spacing w:before="0" w:beforeAutospacing="0" w:after="0" w:afterAutospacing="0"/>
        <w:ind w:left="426" w:hanging="142"/>
        <w:textAlignment w:val="baseline"/>
        <w:rPr>
          <w:rFonts w:ascii="Trebuchet MS" w:hAnsi="Trebuchet MS" w:cs="Calibri"/>
          <w:color w:val="000000"/>
          <w:sz w:val="20"/>
          <w:szCs w:val="20"/>
        </w:rPr>
      </w:pPr>
      <w:r w:rsidRPr="002A7C55">
        <w:rPr>
          <w:rFonts w:ascii="Trebuchet MS" w:hAnsi="Trebuchet MS" w:cs="Calibri"/>
          <w:color w:val="000000"/>
          <w:sz w:val="20"/>
          <w:szCs w:val="20"/>
        </w:rPr>
        <w:t>How do these symptoms affect the growth of the plant?</w:t>
      </w:r>
    </w:p>
    <w:p w:rsidR="000A06D5" w:rsidRPr="002A7C55" w:rsidRDefault="000A06D5" w:rsidP="000A06D5">
      <w:pPr>
        <w:pStyle w:val="NormalWeb"/>
        <w:numPr>
          <w:ilvl w:val="0"/>
          <w:numId w:val="6"/>
        </w:numPr>
        <w:spacing w:before="0" w:beforeAutospacing="0" w:after="0" w:afterAutospacing="0"/>
        <w:ind w:left="426" w:hanging="142"/>
        <w:textAlignment w:val="baseline"/>
        <w:rPr>
          <w:rFonts w:ascii="Trebuchet MS" w:hAnsi="Trebuchet MS" w:cs="Calibri"/>
          <w:color w:val="000000"/>
          <w:sz w:val="20"/>
          <w:szCs w:val="20"/>
        </w:rPr>
      </w:pPr>
      <w:r w:rsidRPr="002A7C55">
        <w:rPr>
          <w:rFonts w:ascii="Trebuchet MS" w:hAnsi="Trebuchet MS" w:cs="Calibri"/>
          <w:color w:val="000000"/>
          <w:sz w:val="20"/>
          <w:szCs w:val="20"/>
        </w:rPr>
        <w:t>How is the disease spread?</w:t>
      </w:r>
    </w:p>
    <w:p w:rsidR="000A06D5" w:rsidRPr="002A7C55" w:rsidRDefault="000A06D5" w:rsidP="000A06D5">
      <w:pPr>
        <w:pStyle w:val="NormalWeb"/>
        <w:numPr>
          <w:ilvl w:val="0"/>
          <w:numId w:val="6"/>
        </w:numPr>
        <w:spacing w:before="0" w:beforeAutospacing="0" w:after="0" w:afterAutospacing="0"/>
        <w:ind w:left="426" w:hanging="142"/>
        <w:textAlignment w:val="baseline"/>
        <w:rPr>
          <w:rFonts w:ascii="Trebuchet MS" w:hAnsi="Trebuchet MS" w:cs="Calibri"/>
          <w:color w:val="000000"/>
          <w:sz w:val="20"/>
          <w:szCs w:val="20"/>
        </w:rPr>
      </w:pPr>
      <w:r w:rsidRPr="002A7C55">
        <w:rPr>
          <w:rFonts w:ascii="Trebuchet MS" w:hAnsi="Trebuchet MS" w:cs="Calibri"/>
          <w:color w:val="000000"/>
          <w:sz w:val="20"/>
          <w:szCs w:val="20"/>
        </w:rPr>
        <w:t>State two ways that disease spread be reduced?</w:t>
      </w:r>
    </w:p>
    <w:p w:rsidR="000A06D5" w:rsidRPr="002A7C55" w:rsidRDefault="000A06D5" w:rsidP="000A06D5">
      <w:pPr>
        <w:pStyle w:val="NormalWeb"/>
        <w:numPr>
          <w:ilvl w:val="0"/>
          <w:numId w:val="6"/>
        </w:numPr>
        <w:spacing w:before="0" w:beforeAutospacing="0" w:after="60" w:afterAutospacing="0"/>
        <w:ind w:left="426" w:hanging="142"/>
        <w:textAlignment w:val="baseline"/>
        <w:rPr>
          <w:rFonts w:ascii="Trebuchet MS" w:hAnsi="Trebuchet MS" w:cs="Calibri"/>
          <w:color w:val="000000"/>
          <w:sz w:val="20"/>
          <w:szCs w:val="20"/>
        </w:rPr>
      </w:pPr>
      <w:r w:rsidRPr="002A7C55">
        <w:rPr>
          <w:rFonts w:ascii="Trebuchet MS" w:hAnsi="Trebuchet MS" w:cs="Calibri"/>
          <w:color w:val="000000"/>
          <w:sz w:val="20"/>
          <w:szCs w:val="20"/>
        </w:rPr>
        <w:t>Fungi are eukaryotic. State two ways that the cell of a fungal pathogen would be different to that of a prokaryotic disease.</w:t>
      </w:r>
    </w:p>
    <w:p w:rsidR="000A06D5" w:rsidRPr="002A7C55" w:rsidRDefault="000A06D5" w:rsidP="000A06D5">
      <w:pPr>
        <w:pStyle w:val="NormalWeb"/>
        <w:numPr>
          <w:ilvl w:val="0"/>
          <w:numId w:val="6"/>
        </w:numPr>
        <w:spacing w:before="0" w:beforeAutospacing="0" w:after="0" w:afterAutospacing="0"/>
        <w:ind w:hanging="436"/>
        <w:textAlignment w:val="baseline"/>
        <w:rPr>
          <w:rFonts w:ascii="Trebuchet MS" w:hAnsi="Trebuchet MS" w:cs="Calibri"/>
          <w:color w:val="000000"/>
          <w:sz w:val="20"/>
          <w:szCs w:val="20"/>
        </w:rPr>
      </w:pPr>
      <w:r w:rsidRPr="002A7C55">
        <w:rPr>
          <w:rFonts w:ascii="Trebuchet MS" w:hAnsi="Trebuchet MS" w:cs="Calibri"/>
          <w:color w:val="000000"/>
          <w:sz w:val="20"/>
          <w:szCs w:val="20"/>
        </w:rPr>
        <w:t>Name a disease that is caused by protists.</w:t>
      </w:r>
    </w:p>
    <w:p w:rsidR="000A06D5" w:rsidRPr="002A7C55" w:rsidRDefault="000A06D5" w:rsidP="000A06D5">
      <w:pPr>
        <w:pStyle w:val="NormalWeb"/>
        <w:numPr>
          <w:ilvl w:val="0"/>
          <w:numId w:val="6"/>
        </w:numPr>
        <w:spacing w:before="0" w:beforeAutospacing="0" w:after="0" w:afterAutospacing="0"/>
        <w:ind w:hanging="436"/>
        <w:textAlignment w:val="baseline"/>
        <w:rPr>
          <w:rFonts w:ascii="Trebuchet MS" w:hAnsi="Trebuchet MS" w:cs="Calibri"/>
          <w:color w:val="000000"/>
          <w:sz w:val="20"/>
          <w:szCs w:val="20"/>
        </w:rPr>
      </w:pPr>
      <w:r w:rsidRPr="002A7C55">
        <w:rPr>
          <w:rFonts w:ascii="Trebuchet MS" w:hAnsi="Trebuchet MS" w:cs="Calibri"/>
          <w:color w:val="000000"/>
          <w:sz w:val="20"/>
          <w:szCs w:val="20"/>
        </w:rPr>
        <w:t>What are the symptoms of this disease?</w:t>
      </w:r>
    </w:p>
    <w:p w:rsidR="000A06D5" w:rsidRPr="002A7C55" w:rsidRDefault="000A06D5" w:rsidP="000A06D5">
      <w:pPr>
        <w:pStyle w:val="NormalWeb"/>
        <w:numPr>
          <w:ilvl w:val="0"/>
          <w:numId w:val="6"/>
        </w:numPr>
        <w:spacing w:before="0" w:beforeAutospacing="0" w:after="0" w:afterAutospacing="0"/>
        <w:ind w:hanging="436"/>
        <w:textAlignment w:val="baseline"/>
        <w:rPr>
          <w:rFonts w:ascii="Trebuchet MS" w:hAnsi="Trebuchet MS" w:cs="Calibri"/>
          <w:color w:val="000000"/>
          <w:sz w:val="20"/>
          <w:szCs w:val="20"/>
        </w:rPr>
      </w:pPr>
      <w:r w:rsidRPr="002A7C55">
        <w:rPr>
          <w:rFonts w:ascii="Trebuchet MS" w:hAnsi="Trebuchet MS" w:cs="Calibri"/>
          <w:color w:val="000000"/>
          <w:sz w:val="20"/>
          <w:szCs w:val="20"/>
        </w:rPr>
        <w:t>In terms of disease spread, what is a vector?</w:t>
      </w:r>
    </w:p>
    <w:p w:rsidR="000A06D5" w:rsidRPr="002A7C55" w:rsidRDefault="000A06D5" w:rsidP="000A06D5">
      <w:pPr>
        <w:pStyle w:val="NormalWeb"/>
        <w:numPr>
          <w:ilvl w:val="0"/>
          <w:numId w:val="6"/>
        </w:numPr>
        <w:spacing w:before="0" w:beforeAutospacing="0" w:after="0" w:afterAutospacing="0"/>
        <w:ind w:hanging="436"/>
        <w:textAlignment w:val="baseline"/>
        <w:rPr>
          <w:rFonts w:ascii="Trebuchet MS" w:hAnsi="Trebuchet MS" w:cs="Calibri"/>
          <w:color w:val="000000"/>
          <w:sz w:val="20"/>
          <w:szCs w:val="20"/>
        </w:rPr>
      </w:pPr>
      <w:r w:rsidRPr="002A7C55">
        <w:rPr>
          <w:rFonts w:ascii="Trebuchet MS" w:hAnsi="Trebuchet MS" w:cs="Calibri"/>
          <w:color w:val="000000"/>
          <w:sz w:val="20"/>
          <w:szCs w:val="20"/>
        </w:rPr>
        <w:t>Which vector is responsible for spreading this protest?</w:t>
      </w:r>
    </w:p>
    <w:p w:rsidR="000A06D5" w:rsidRPr="002A7C55" w:rsidRDefault="000A06D5" w:rsidP="000A06D5">
      <w:pPr>
        <w:pStyle w:val="NormalWeb"/>
        <w:numPr>
          <w:ilvl w:val="0"/>
          <w:numId w:val="6"/>
        </w:numPr>
        <w:spacing w:before="0" w:beforeAutospacing="0" w:after="0" w:afterAutospacing="0"/>
        <w:ind w:hanging="436"/>
        <w:textAlignment w:val="baseline"/>
        <w:rPr>
          <w:rFonts w:ascii="Trebuchet MS" w:hAnsi="Trebuchet MS" w:cs="Calibri"/>
          <w:color w:val="000000"/>
          <w:sz w:val="20"/>
          <w:szCs w:val="20"/>
        </w:rPr>
      </w:pPr>
      <w:r w:rsidRPr="002A7C55">
        <w:rPr>
          <w:rFonts w:ascii="Trebuchet MS" w:hAnsi="Trebuchet MS" w:cs="Calibri"/>
          <w:color w:val="000000"/>
          <w:sz w:val="20"/>
          <w:szCs w:val="20"/>
        </w:rPr>
        <w:t>How is the spread of this disease reduced?</w:t>
      </w:r>
    </w:p>
    <w:p w:rsidR="000A06D5" w:rsidRPr="002A7C55" w:rsidRDefault="000A06D5" w:rsidP="000A06D5">
      <w:pPr>
        <w:pStyle w:val="NormalWeb"/>
        <w:numPr>
          <w:ilvl w:val="0"/>
          <w:numId w:val="6"/>
        </w:numPr>
        <w:spacing w:before="0" w:beforeAutospacing="0" w:after="0" w:afterAutospacing="0"/>
        <w:ind w:hanging="436"/>
        <w:textAlignment w:val="baseline"/>
        <w:rPr>
          <w:rFonts w:ascii="Trebuchet MS" w:hAnsi="Trebuchet MS" w:cs="Calibri"/>
          <w:color w:val="000000"/>
          <w:sz w:val="20"/>
          <w:szCs w:val="20"/>
        </w:rPr>
      </w:pPr>
      <w:r w:rsidRPr="002A7C55">
        <w:rPr>
          <w:rFonts w:ascii="Trebuchet MS" w:hAnsi="Trebuchet MS" w:cs="Calibri"/>
          <w:color w:val="000000"/>
          <w:sz w:val="20"/>
          <w:szCs w:val="20"/>
        </w:rPr>
        <w:t>Sleeping sickness is a disease is caused by protists called Trypanosoma. These protists are spread by biting insects. State two methods that could reduce the spread of this disease?</w:t>
      </w:r>
    </w:p>
    <w:p w:rsidR="000A06D5" w:rsidRPr="002A7C55" w:rsidRDefault="000A06D5" w:rsidP="000A06D5">
      <w:pPr>
        <w:pStyle w:val="NormalWeb"/>
        <w:numPr>
          <w:ilvl w:val="0"/>
          <w:numId w:val="6"/>
        </w:numPr>
        <w:spacing w:before="0" w:beforeAutospacing="0" w:after="0" w:afterAutospacing="0"/>
        <w:ind w:hanging="436"/>
        <w:textAlignment w:val="baseline"/>
        <w:rPr>
          <w:rFonts w:ascii="Trebuchet MS" w:hAnsi="Trebuchet MS" w:cs="Calibri"/>
          <w:color w:val="000000"/>
          <w:sz w:val="20"/>
          <w:szCs w:val="20"/>
        </w:rPr>
      </w:pPr>
      <w:r w:rsidRPr="002A7C55">
        <w:rPr>
          <w:rFonts w:ascii="Trebuchet MS" w:hAnsi="Trebuchet MS" w:cs="Calibri"/>
          <w:color w:val="000000"/>
          <w:sz w:val="20"/>
          <w:szCs w:val="20"/>
        </w:rPr>
        <w:t>Giardia are protists that cause the disease Giardiasis, which has the symptoms of diarrhea and abdominal pain. How do you think this protest is spread?</w:t>
      </w:r>
    </w:p>
    <w:p w:rsidR="000A06D5" w:rsidRPr="002A7C55" w:rsidRDefault="000A06D5" w:rsidP="000A06D5">
      <w:pPr>
        <w:pStyle w:val="NormalWeb"/>
        <w:numPr>
          <w:ilvl w:val="0"/>
          <w:numId w:val="6"/>
        </w:numPr>
        <w:spacing w:before="0" w:beforeAutospacing="0" w:after="0" w:afterAutospacing="0"/>
        <w:ind w:hanging="436"/>
        <w:textAlignment w:val="baseline"/>
        <w:rPr>
          <w:rFonts w:ascii="Trebuchet MS" w:hAnsi="Trebuchet MS" w:cs="Calibri"/>
          <w:color w:val="000000"/>
          <w:sz w:val="20"/>
          <w:szCs w:val="20"/>
        </w:rPr>
      </w:pPr>
      <w:r w:rsidRPr="002A7C55">
        <w:rPr>
          <w:rFonts w:ascii="Trebuchet MS" w:hAnsi="Trebuchet MS" w:cs="Calibri"/>
          <w:color w:val="000000"/>
          <w:sz w:val="20"/>
          <w:szCs w:val="20"/>
        </w:rPr>
        <w:t>What precautions would you take to reduce spread?</w:t>
      </w:r>
    </w:p>
    <w:p w:rsidR="000A06D5" w:rsidRDefault="000A06D5" w:rsidP="000A06D5">
      <w:pPr>
        <w:pStyle w:val="ListParagraph"/>
        <w:ind w:left="426"/>
        <w:rPr>
          <w:rFonts w:ascii="Trebuchet MS" w:hAnsi="Trebuchet MS"/>
          <w:sz w:val="20"/>
          <w:szCs w:val="20"/>
        </w:rPr>
        <w:sectPr w:rsidR="000A06D5" w:rsidSect="007422DD">
          <w:type w:val="continuous"/>
          <w:pgSz w:w="11906" w:h="16838"/>
          <w:pgMar w:top="993" w:right="1440" w:bottom="1440" w:left="1440" w:header="708" w:footer="708" w:gutter="0"/>
          <w:cols w:space="708"/>
          <w:docGrid w:linePitch="360"/>
        </w:sectPr>
      </w:pPr>
    </w:p>
    <w:p w:rsidR="00DB4CAB" w:rsidRDefault="00DB4CAB" w:rsidP="000A06D5">
      <w:pPr>
        <w:pStyle w:val="ListParagraph"/>
        <w:ind w:left="426"/>
        <w:rPr>
          <w:rFonts w:ascii="Trebuchet MS" w:hAnsi="Trebuchet MS"/>
          <w:b/>
          <w:sz w:val="20"/>
          <w:szCs w:val="20"/>
          <w:u w:val="single"/>
        </w:rPr>
      </w:pPr>
    </w:p>
    <w:p w:rsidR="000A06D5" w:rsidRPr="00DB4CAB" w:rsidRDefault="00E32F9E" w:rsidP="000A06D5">
      <w:pPr>
        <w:pStyle w:val="ListParagraph"/>
        <w:ind w:left="426"/>
        <w:rPr>
          <w:rFonts w:ascii="Trebuchet MS" w:hAnsi="Trebuchet MS"/>
          <w:b/>
          <w:sz w:val="20"/>
          <w:szCs w:val="20"/>
        </w:rPr>
      </w:pPr>
      <w:r w:rsidRPr="00DB4CAB">
        <w:rPr>
          <w:rFonts w:ascii="Trebuchet MS" w:hAnsi="Trebuchet MS"/>
          <w:b/>
          <w:sz w:val="20"/>
          <w:szCs w:val="20"/>
        </w:rPr>
        <w:t xml:space="preserve">Part 4 </w:t>
      </w:r>
      <w:r w:rsidR="00343A11" w:rsidRPr="00DB4CAB">
        <w:rPr>
          <w:rFonts w:ascii="Trebuchet MS" w:hAnsi="Trebuchet MS"/>
          <w:b/>
          <w:sz w:val="20"/>
          <w:szCs w:val="20"/>
        </w:rPr>
        <w:t xml:space="preserve">- </w:t>
      </w:r>
      <w:r w:rsidRPr="00DB4CAB">
        <w:rPr>
          <w:rFonts w:ascii="Trebuchet MS" w:hAnsi="Trebuchet MS"/>
          <w:b/>
          <w:sz w:val="20"/>
          <w:szCs w:val="20"/>
        </w:rPr>
        <w:t>Vaccination</w:t>
      </w:r>
    </w:p>
    <w:p w:rsidR="00E32F9E" w:rsidRPr="00E32F9E" w:rsidRDefault="00E32F9E" w:rsidP="00E32F9E">
      <w:pPr>
        <w:pStyle w:val="ListParagraph"/>
        <w:ind w:left="426"/>
        <w:rPr>
          <w:rFonts w:ascii="Trebuchet MS" w:hAnsi="Trebuchet MS"/>
          <w:sz w:val="20"/>
          <w:szCs w:val="20"/>
        </w:rPr>
      </w:pPr>
      <w:r w:rsidRPr="00E32F9E">
        <w:rPr>
          <w:rFonts w:ascii="Trebuchet MS" w:hAnsi="Trebuchet MS"/>
          <w:sz w:val="20"/>
          <w:szCs w:val="20"/>
        </w:rPr>
        <w:t>A vaccine is an injection of a dead/inactivated form of a pathogen which means it can’t make us ill. This</w:t>
      </w:r>
      <w:r w:rsidR="00CE63D4">
        <w:rPr>
          <w:rFonts w:ascii="Trebuchet MS" w:hAnsi="Trebuchet MS"/>
          <w:sz w:val="20"/>
          <w:szCs w:val="20"/>
        </w:rPr>
        <w:t xml:space="preserve"> mean when injected into our bodies it</w:t>
      </w:r>
      <w:r w:rsidRPr="00E32F9E">
        <w:rPr>
          <w:rFonts w:ascii="Trebuchet MS" w:hAnsi="Trebuchet MS"/>
          <w:sz w:val="20"/>
          <w:szCs w:val="20"/>
        </w:rPr>
        <w:t xml:space="preserve"> stimulates our white blood cells to form antibodies. The antibodies then bind to the vaccine and destroy it. Some of these white blood cells become memory cells. As previously mentioned these memory cells remember how to make the antibodies required to destroy a particular pathogen. If the patient is infected by that pathogen in the future the memory cells rapidly make lots of antibodies before the pathogen can make the patient ill.</w:t>
      </w:r>
      <w:r w:rsidR="00BF05C0">
        <w:rPr>
          <w:rFonts w:ascii="Trebuchet MS" w:hAnsi="Trebuchet MS"/>
          <w:sz w:val="20"/>
          <w:szCs w:val="20"/>
        </w:rPr>
        <w:t xml:space="preserve"> This process is so rapid the person will not even be aware of it happening! The most well know vaccine is the MMR which protects us from Measles, Mumps and Rubella (german measles) </w:t>
      </w:r>
    </w:p>
    <w:p w:rsidR="00E32F9E" w:rsidRPr="00E32F9E" w:rsidRDefault="00E32F9E" w:rsidP="00E32F9E">
      <w:pPr>
        <w:pStyle w:val="ListParagraph"/>
        <w:ind w:left="426"/>
        <w:rPr>
          <w:rFonts w:ascii="Trebuchet MS" w:hAnsi="Trebuchet MS"/>
          <w:sz w:val="20"/>
          <w:szCs w:val="20"/>
        </w:rPr>
      </w:pPr>
      <w:r w:rsidRPr="00E32F9E">
        <w:rPr>
          <w:rFonts w:ascii="Trebuchet MS" w:hAnsi="Trebuchet MS"/>
          <w:sz w:val="20"/>
          <w:szCs w:val="20"/>
        </w:rPr>
        <w:t xml:space="preserve">Not everyone can be vaccinated, notably the elderly and those with immune system deficiencies. In order to protect them a system known as herd immunity is used. This involves vaccinating the majority of the population. This </w:t>
      </w:r>
      <w:r w:rsidR="00CE63D4">
        <w:rPr>
          <w:rFonts w:ascii="Trebuchet MS" w:hAnsi="Trebuchet MS"/>
          <w:sz w:val="20"/>
          <w:szCs w:val="20"/>
        </w:rPr>
        <w:t xml:space="preserve">prevents the spread of diseases as there are not enough hosts to carry the disease to the vulnerable people. Recently some parents have been deciding against vaccinating their children. There is no evidence to suggest this is a good decision. This has caused a large jump in the number of deaths from diseases that were previously under control, like measles. </w:t>
      </w:r>
    </w:p>
    <w:p w:rsidR="00DB4CAB" w:rsidRDefault="00DB4CAB" w:rsidP="00CE63D4">
      <w:pPr>
        <w:pStyle w:val="ListParagraph"/>
        <w:numPr>
          <w:ilvl w:val="0"/>
          <w:numId w:val="18"/>
        </w:numPr>
        <w:ind w:hanging="578"/>
        <w:sectPr w:rsidR="00DB4CAB" w:rsidSect="006C1660">
          <w:type w:val="continuous"/>
          <w:pgSz w:w="11906" w:h="16838"/>
          <w:pgMar w:top="993" w:right="1440" w:bottom="1440" w:left="1440" w:header="708" w:footer="708" w:gutter="0"/>
          <w:cols w:space="708"/>
          <w:docGrid w:linePitch="360"/>
        </w:sectPr>
      </w:pPr>
    </w:p>
    <w:p w:rsidR="00CE63D4" w:rsidRPr="007422DD" w:rsidRDefault="00CE63D4" w:rsidP="00CB6C84">
      <w:pPr>
        <w:pStyle w:val="ListParagraph"/>
        <w:numPr>
          <w:ilvl w:val="0"/>
          <w:numId w:val="40"/>
        </w:numPr>
        <w:ind w:hanging="578"/>
        <w:rPr>
          <w:rFonts w:ascii="Trebuchet MS" w:hAnsi="Trebuchet MS"/>
          <w:sz w:val="20"/>
        </w:rPr>
      </w:pPr>
      <w:r w:rsidRPr="007422DD">
        <w:rPr>
          <w:rFonts w:ascii="Trebuchet MS" w:hAnsi="Trebuchet MS"/>
          <w:sz w:val="20"/>
        </w:rPr>
        <w:t>What is an antigen</w:t>
      </w:r>
    </w:p>
    <w:p w:rsidR="00CE63D4" w:rsidRPr="007422DD" w:rsidRDefault="00CE63D4" w:rsidP="00CB6C84">
      <w:pPr>
        <w:pStyle w:val="ListParagraph"/>
        <w:numPr>
          <w:ilvl w:val="0"/>
          <w:numId w:val="40"/>
        </w:numPr>
        <w:ind w:hanging="578"/>
        <w:rPr>
          <w:rFonts w:ascii="Trebuchet MS" w:hAnsi="Trebuchet MS"/>
          <w:sz w:val="20"/>
        </w:rPr>
      </w:pPr>
      <w:r w:rsidRPr="007422DD">
        <w:rPr>
          <w:rFonts w:ascii="Trebuchet MS" w:hAnsi="Trebuchet MS"/>
          <w:sz w:val="20"/>
        </w:rPr>
        <w:t>What is an antibody?</w:t>
      </w:r>
    </w:p>
    <w:p w:rsidR="00CE63D4" w:rsidRPr="007422DD" w:rsidRDefault="00CE63D4" w:rsidP="00CB6C84">
      <w:pPr>
        <w:pStyle w:val="ListParagraph"/>
        <w:numPr>
          <w:ilvl w:val="0"/>
          <w:numId w:val="40"/>
        </w:numPr>
        <w:ind w:hanging="578"/>
        <w:rPr>
          <w:rFonts w:ascii="Trebuchet MS" w:hAnsi="Trebuchet MS"/>
          <w:sz w:val="20"/>
        </w:rPr>
      </w:pPr>
      <w:r w:rsidRPr="007422DD">
        <w:rPr>
          <w:rFonts w:ascii="Trebuchet MS" w:hAnsi="Trebuchet MS"/>
          <w:sz w:val="20"/>
        </w:rPr>
        <w:t>What cells produce antibodies?</w:t>
      </w:r>
    </w:p>
    <w:p w:rsidR="00CE63D4" w:rsidRPr="007422DD" w:rsidRDefault="00CE63D4" w:rsidP="00CB6C84">
      <w:pPr>
        <w:pStyle w:val="ListParagraph"/>
        <w:numPr>
          <w:ilvl w:val="0"/>
          <w:numId w:val="40"/>
        </w:numPr>
        <w:ind w:hanging="578"/>
        <w:rPr>
          <w:rFonts w:ascii="Trebuchet MS" w:hAnsi="Trebuchet MS"/>
          <w:sz w:val="20"/>
        </w:rPr>
      </w:pPr>
      <w:r w:rsidRPr="007422DD">
        <w:rPr>
          <w:rFonts w:ascii="Trebuchet MS" w:hAnsi="Trebuchet MS"/>
          <w:sz w:val="20"/>
        </w:rPr>
        <w:t>What is the benefit of memory cells?</w:t>
      </w:r>
    </w:p>
    <w:p w:rsidR="00CE63D4" w:rsidRPr="007422DD" w:rsidRDefault="00CE63D4" w:rsidP="00CB6C84">
      <w:pPr>
        <w:pStyle w:val="ListParagraph"/>
        <w:numPr>
          <w:ilvl w:val="0"/>
          <w:numId w:val="40"/>
        </w:numPr>
        <w:ind w:hanging="578"/>
        <w:rPr>
          <w:rFonts w:ascii="Trebuchet MS" w:hAnsi="Trebuchet MS"/>
          <w:sz w:val="20"/>
        </w:rPr>
      </w:pPr>
      <w:r w:rsidRPr="007422DD">
        <w:rPr>
          <w:rFonts w:ascii="Trebuchet MS" w:hAnsi="Trebuchet MS"/>
          <w:sz w:val="20"/>
        </w:rPr>
        <w:t>What happens the second time your body meets the same pathogen?</w:t>
      </w:r>
    </w:p>
    <w:p w:rsidR="00CE63D4" w:rsidRPr="007422DD" w:rsidRDefault="00CE63D4" w:rsidP="00CB6C84">
      <w:pPr>
        <w:pStyle w:val="ListParagraph"/>
        <w:numPr>
          <w:ilvl w:val="0"/>
          <w:numId w:val="40"/>
        </w:numPr>
        <w:ind w:hanging="578"/>
        <w:rPr>
          <w:rFonts w:ascii="Trebuchet MS" w:hAnsi="Trebuchet MS"/>
          <w:sz w:val="20"/>
        </w:rPr>
      </w:pPr>
      <w:r w:rsidRPr="007422DD">
        <w:rPr>
          <w:rFonts w:ascii="Trebuchet MS" w:hAnsi="Trebuchet MS"/>
          <w:sz w:val="20"/>
        </w:rPr>
        <w:lastRenderedPageBreak/>
        <w:t>What is a vaccine?</w:t>
      </w:r>
    </w:p>
    <w:p w:rsidR="00CE63D4" w:rsidRPr="007422DD" w:rsidRDefault="00CE63D4" w:rsidP="00CB6C84">
      <w:pPr>
        <w:pStyle w:val="ListParagraph"/>
        <w:numPr>
          <w:ilvl w:val="0"/>
          <w:numId w:val="40"/>
        </w:numPr>
        <w:ind w:hanging="578"/>
        <w:rPr>
          <w:rFonts w:ascii="Trebuchet MS" w:hAnsi="Trebuchet MS"/>
          <w:sz w:val="20"/>
        </w:rPr>
      </w:pPr>
      <w:r w:rsidRPr="007422DD">
        <w:rPr>
          <w:rFonts w:ascii="Trebuchet MS" w:hAnsi="Trebuchet MS"/>
          <w:sz w:val="20"/>
        </w:rPr>
        <w:t>After an infection with a vaccine what do some white blood cells become?</w:t>
      </w:r>
    </w:p>
    <w:p w:rsidR="00CE63D4" w:rsidRPr="007422DD" w:rsidRDefault="00CE63D4" w:rsidP="00CB6C84">
      <w:pPr>
        <w:pStyle w:val="ListParagraph"/>
        <w:numPr>
          <w:ilvl w:val="0"/>
          <w:numId w:val="40"/>
        </w:numPr>
        <w:ind w:hanging="578"/>
        <w:rPr>
          <w:rFonts w:ascii="Trebuchet MS" w:hAnsi="Trebuchet MS"/>
          <w:sz w:val="20"/>
        </w:rPr>
      </w:pPr>
      <w:r w:rsidRPr="007422DD">
        <w:rPr>
          <w:rFonts w:ascii="Trebuchet MS" w:hAnsi="Trebuchet MS"/>
          <w:sz w:val="20"/>
        </w:rPr>
        <w:t>What is the advantage of vaccinations?</w:t>
      </w:r>
    </w:p>
    <w:p w:rsidR="00CE63D4" w:rsidRPr="007422DD" w:rsidRDefault="00CE63D4" w:rsidP="00CB6C84">
      <w:pPr>
        <w:pStyle w:val="ListParagraph"/>
        <w:numPr>
          <w:ilvl w:val="0"/>
          <w:numId w:val="40"/>
        </w:numPr>
        <w:ind w:hanging="578"/>
        <w:rPr>
          <w:rFonts w:ascii="Trebuchet MS" w:hAnsi="Trebuchet MS"/>
          <w:sz w:val="20"/>
        </w:rPr>
      </w:pPr>
      <w:r w:rsidRPr="007422DD">
        <w:rPr>
          <w:rFonts w:ascii="Trebuchet MS" w:hAnsi="Trebuchet MS"/>
          <w:sz w:val="20"/>
        </w:rPr>
        <w:t>What is herd immunity?</w:t>
      </w:r>
    </w:p>
    <w:p w:rsidR="00CE63D4" w:rsidRPr="007422DD" w:rsidRDefault="00CE63D4" w:rsidP="00CB6C84">
      <w:pPr>
        <w:pStyle w:val="ListParagraph"/>
        <w:numPr>
          <w:ilvl w:val="0"/>
          <w:numId w:val="40"/>
        </w:numPr>
        <w:ind w:hanging="578"/>
        <w:rPr>
          <w:rFonts w:ascii="Trebuchet MS" w:hAnsi="Trebuchet MS"/>
          <w:sz w:val="20"/>
        </w:rPr>
      </w:pPr>
      <w:r w:rsidRPr="007422DD">
        <w:rPr>
          <w:rFonts w:ascii="Trebuchet MS" w:hAnsi="Trebuchet MS"/>
          <w:sz w:val="20"/>
        </w:rPr>
        <w:t>Who is herd immunity of most benefit too?</w:t>
      </w:r>
    </w:p>
    <w:p w:rsidR="00CE63D4" w:rsidRPr="007422DD" w:rsidRDefault="00CE63D4" w:rsidP="00CB6C84">
      <w:pPr>
        <w:pStyle w:val="ListParagraph"/>
        <w:numPr>
          <w:ilvl w:val="0"/>
          <w:numId w:val="40"/>
        </w:numPr>
        <w:ind w:hanging="578"/>
        <w:rPr>
          <w:rFonts w:ascii="Trebuchet MS" w:hAnsi="Trebuchet MS"/>
          <w:sz w:val="20"/>
        </w:rPr>
      </w:pPr>
      <w:r w:rsidRPr="007422DD">
        <w:rPr>
          <w:rFonts w:ascii="Trebuchet MS" w:hAnsi="Trebuchet MS"/>
          <w:sz w:val="20"/>
        </w:rPr>
        <w:t>Roy is an anti vaxer. He doesn’t want to give his child the vaccine for measles. Explain why Roy is endangering both his child’s life and the life of his elderly neighbour.</w:t>
      </w:r>
    </w:p>
    <w:p w:rsidR="00BF05C0" w:rsidRPr="007422DD" w:rsidRDefault="00CE63D4" w:rsidP="00CB6C84">
      <w:pPr>
        <w:pStyle w:val="ListParagraph"/>
        <w:numPr>
          <w:ilvl w:val="0"/>
          <w:numId w:val="40"/>
        </w:numPr>
        <w:ind w:hanging="578"/>
        <w:rPr>
          <w:rFonts w:ascii="Trebuchet MS" w:hAnsi="Trebuchet MS"/>
          <w:sz w:val="20"/>
        </w:rPr>
      </w:pPr>
      <w:r w:rsidRPr="007422DD">
        <w:rPr>
          <w:rFonts w:ascii="Trebuchet MS" w:hAnsi="Trebuchet MS"/>
          <w:sz w:val="20"/>
        </w:rPr>
        <w:t>ummarise the steps of vaccination in the boxes below</w:t>
      </w:r>
    </w:p>
    <w:p w:rsidR="00DB4CAB" w:rsidRDefault="00DB4CAB" w:rsidP="00CE63D4">
      <w:pPr>
        <w:pStyle w:val="ListParagraph"/>
      </w:pPr>
      <w:r>
        <w:rPr>
          <w:noProof/>
          <w:lang w:eastAsia="en-GB"/>
        </w:rPr>
        <w:drawing>
          <wp:anchor distT="0" distB="0" distL="114300" distR="114300" simplePos="0" relativeHeight="251671552" behindDoc="0" locked="0" layoutInCell="1" allowOverlap="1">
            <wp:simplePos x="0" y="0"/>
            <wp:positionH relativeFrom="margin">
              <wp:posOffset>-52705</wp:posOffset>
            </wp:positionH>
            <wp:positionV relativeFrom="paragraph">
              <wp:posOffset>1906905</wp:posOffset>
            </wp:positionV>
            <wp:extent cx="6405245" cy="1483995"/>
            <wp:effectExtent l="19050" t="0" r="0" b="0"/>
            <wp:wrapTopAndBottom/>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5925" t="22168" r="25881" b="58029"/>
                    <a:stretch/>
                  </pic:blipFill>
                  <pic:spPr bwMode="auto">
                    <a:xfrm>
                      <a:off x="0" y="0"/>
                      <a:ext cx="6405245" cy="148399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76672" behindDoc="0" locked="0" layoutInCell="1" allowOverlap="1">
            <wp:simplePos x="0" y="0"/>
            <wp:positionH relativeFrom="margin">
              <wp:posOffset>4880610</wp:posOffset>
            </wp:positionH>
            <wp:positionV relativeFrom="paragraph">
              <wp:posOffset>1489075</wp:posOffset>
            </wp:positionV>
            <wp:extent cx="463550" cy="562610"/>
            <wp:effectExtent l="76200" t="0" r="50800" b="0"/>
            <wp:wrapTopAndBottom/>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4960" t="27264" r="41587" b="65592"/>
                    <a:stretch/>
                  </pic:blipFill>
                  <pic:spPr bwMode="auto">
                    <a:xfrm rot="5400000">
                      <a:off x="0" y="0"/>
                      <a:ext cx="463550" cy="56261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73600" behindDoc="0" locked="0" layoutInCell="1" allowOverlap="1">
            <wp:simplePos x="0" y="0"/>
            <wp:positionH relativeFrom="margin">
              <wp:posOffset>-396875</wp:posOffset>
            </wp:positionH>
            <wp:positionV relativeFrom="paragraph">
              <wp:posOffset>54610</wp:posOffset>
            </wp:positionV>
            <wp:extent cx="6405245" cy="1483995"/>
            <wp:effectExtent l="19050" t="0" r="0" b="0"/>
            <wp:wrapTopAndBottom/>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5925" t="22168" r="25881" b="58029"/>
                    <a:stretch/>
                  </pic:blipFill>
                  <pic:spPr bwMode="auto">
                    <a:xfrm rot="10800000">
                      <a:off x="0" y="0"/>
                      <a:ext cx="6405245" cy="1483995"/>
                    </a:xfrm>
                    <a:prstGeom prst="rect">
                      <a:avLst/>
                    </a:prstGeom>
                    <a:ln>
                      <a:noFill/>
                    </a:ln>
                    <a:extLst>
                      <a:ext uri="{53640926-AAD7-44D8-BBD7-CCE9431645EC}">
                        <a14:shadowObscured xmlns:a14="http://schemas.microsoft.com/office/drawing/2010/main"/>
                      </a:ext>
                    </a:extLst>
                  </pic:spPr>
                </pic:pic>
              </a:graphicData>
            </a:graphic>
          </wp:anchor>
        </w:drawing>
      </w:r>
    </w:p>
    <w:p w:rsidR="00BF05C0" w:rsidRDefault="00BF05C0" w:rsidP="00CB6C84">
      <w:pPr>
        <w:pStyle w:val="ListParagraph"/>
        <w:numPr>
          <w:ilvl w:val="0"/>
          <w:numId w:val="40"/>
        </w:numPr>
        <w:ind w:hanging="436"/>
        <w:rPr>
          <w:rFonts w:ascii="Trebuchet MS" w:hAnsi="Trebuchet MS"/>
          <w:sz w:val="20"/>
          <w:szCs w:val="20"/>
        </w:rPr>
        <w:sectPr w:rsidR="00BF05C0" w:rsidSect="00DB4CAB">
          <w:type w:val="continuous"/>
          <w:pgSz w:w="11906" w:h="16838"/>
          <w:pgMar w:top="993" w:right="1440" w:bottom="1440" w:left="1440" w:header="708" w:footer="708" w:gutter="0"/>
          <w:cols w:space="708"/>
          <w:docGrid w:linePitch="360"/>
        </w:sectPr>
      </w:pPr>
    </w:p>
    <w:p w:rsidR="00BF05C0" w:rsidRPr="00BF05C0" w:rsidRDefault="00BF05C0" w:rsidP="00CB6C84">
      <w:pPr>
        <w:pStyle w:val="ListParagraph"/>
        <w:numPr>
          <w:ilvl w:val="0"/>
          <w:numId w:val="40"/>
        </w:numPr>
        <w:ind w:hanging="436"/>
        <w:rPr>
          <w:rFonts w:ascii="Trebuchet MS" w:hAnsi="Trebuchet MS"/>
          <w:sz w:val="20"/>
          <w:szCs w:val="20"/>
        </w:rPr>
      </w:pPr>
      <w:r w:rsidRPr="00BF05C0">
        <w:rPr>
          <w:rFonts w:ascii="Trebuchet MS" w:hAnsi="Trebuchet MS"/>
          <w:sz w:val="20"/>
          <w:szCs w:val="20"/>
        </w:rPr>
        <w:t>What are antigens?</w:t>
      </w:r>
    </w:p>
    <w:p w:rsidR="00BF05C0" w:rsidRPr="00BF05C0" w:rsidRDefault="00BF05C0" w:rsidP="00CB6C84">
      <w:pPr>
        <w:pStyle w:val="ListParagraph"/>
        <w:numPr>
          <w:ilvl w:val="0"/>
          <w:numId w:val="40"/>
        </w:numPr>
        <w:ind w:hanging="436"/>
        <w:rPr>
          <w:rFonts w:ascii="Trebuchet MS" w:hAnsi="Trebuchet MS"/>
          <w:sz w:val="20"/>
          <w:szCs w:val="20"/>
        </w:rPr>
      </w:pPr>
      <w:r w:rsidRPr="00BF05C0">
        <w:rPr>
          <w:rFonts w:ascii="Trebuchet MS" w:hAnsi="Trebuchet MS"/>
          <w:sz w:val="20"/>
          <w:szCs w:val="20"/>
        </w:rPr>
        <w:t>What is a pathogen?</w:t>
      </w:r>
    </w:p>
    <w:p w:rsidR="00BF05C0" w:rsidRPr="00BF05C0" w:rsidRDefault="00BF05C0" w:rsidP="00CB6C84">
      <w:pPr>
        <w:pStyle w:val="ListParagraph"/>
        <w:numPr>
          <w:ilvl w:val="0"/>
          <w:numId w:val="40"/>
        </w:numPr>
        <w:ind w:hanging="436"/>
        <w:rPr>
          <w:rFonts w:ascii="Trebuchet MS" w:hAnsi="Trebuchet MS"/>
          <w:sz w:val="20"/>
          <w:szCs w:val="20"/>
        </w:rPr>
      </w:pPr>
      <w:r w:rsidRPr="00BF05C0">
        <w:rPr>
          <w:rFonts w:ascii="Trebuchet MS" w:hAnsi="Trebuchet MS"/>
          <w:sz w:val="20"/>
          <w:szCs w:val="20"/>
        </w:rPr>
        <w:t>What are antibodies?</w:t>
      </w:r>
    </w:p>
    <w:p w:rsidR="00BF05C0" w:rsidRPr="00BF05C0" w:rsidRDefault="00BF05C0" w:rsidP="00CB6C84">
      <w:pPr>
        <w:pStyle w:val="ListParagraph"/>
        <w:numPr>
          <w:ilvl w:val="0"/>
          <w:numId w:val="40"/>
        </w:numPr>
        <w:ind w:hanging="436"/>
        <w:rPr>
          <w:rFonts w:ascii="Trebuchet MS" w:hAnsi="Trebuchet MS"/>
          <w:sz w:val="20"/>
          <w:szCs w:val="20"/>
        </w:rPr>
      </w:pPr>
      <w:r w:rsidRPr="00BF05C0">
        <w:rPr>
          <w:rFonts w:ascii="Trebuchet MS" w:hAnsi="Trebuchet MS"/>
          <w:sz w:val="20"/>
          <w:szCs w:val="20"/>
        </w:rPr>
        <w:t>Antibodies are specific to particular antigens, use the diagram to explain what this means.</w:t>
      </w:r>
    </w:p>
    <w:p w:rsidR="00DB4CAB" w:rsidRDefault="00DB4CAB" w:rsidP="00CB6C84">
      <w:pPr>
        <w:pStyle w:val="ListParagraph"/>
        <w:numPr>
          <w:ilvl w:val="0"/>
          <w:numId w:val="40"/>
        </w:numPr>
        <w:ind w:hanging="436"/>
        <w:rPr>
          <w:rFonts w:ascii="Trebuchet MS" w:hAnsi="Trebuchet MS"/>
          <w:sz w:val="20"/>
          <w:szCs w:val="20"/>
        </w:rPr>
        <w:sectPr w:rsidR="00DB4CAB" w:rsidSect="00DB4CAB">
          <w:type w:val="continuous"/>
          <w:pgSz w:w="11906" w:h="16838"/>
          <w:pgMar w:top="993" w:right="1440" w:bottom="1440" w:left="1440" w:header="708" w:footer="708" w:gutter="0"/>
          <w:cols w:num="2" w:space="708"/>
          <w:docGrid w:linePitch="360"/>
        </w:sectPr>
      </w:pPr>
    </w:p>
    <w:p w:rsidR="00BF05C0" w:rsidRPr="00BF05C0" w:rsidRDefault="00BF05C0" w:rsidP="00CB6C84">
      <w:pPr>
        <w:pStyle w:val="ListParagraph"/>
        <w:numPr>
          <w:ilvl w:val="0"/>
          <w:numId w:val="40"/>
        </w:numPr>
        <w:ind w:hanging="436"/>
        <w:rPr>
          <w:rFonts w:ascii="Trebuchet MS" w:hAnsi="Trebuchet MS"/>
          <w:sz w:val="20"/>
          <w:szCs w:val="20"/>
        </w:rPr>
      </w:pPr>
      <w:r w:rsidRPr="00BF05C0">
        <w:rPr>
          <w:rFonts w:ascii="Trebuchet MS" w:hAnsi="Trebuchet MS"/>
          <w:sz w:val="20"/>
          <w:szCs w:val="20"/>
        </w:rPr>
        <w:t>How do antibodies destroy pathogens?</w:t>
      </w:r>
    </w:p>
    <w:p w:rsidR="00BF05C0" w:rsidRPr="00BF05C0" w:rsidRDefault="00BF05C0" w:rsidP="00CB6C84">
      <w:pPr>
        <w:pStyle w:val="ListParagraph"/>
        <w:numPr>
          <w:ilvl w:val="0"/>
          <w:numId w:val="40"/>
        </w:numPr>
        <w:ind w:hanging="436"/>
        <w:rPr>
          <w:rFonts w:ascii="Trebuchet MS" w:hAnsi="Trebuchet MS"/>
          <w:sz w:val="20"/>
          <w:szCs w:val="20"/>
        </w:rPr>
      </w:pPr>
      <w:r w:rsidRPr="00BF05C0">
        <w:rPr>
          <w:rFonts w:ascii="Trebuchet MS" w:hAnsi="Trebuchet MS"/>
          <w:sz w:val="20"/>
          <w:szCs w:val="20"/>
        </w:rPr>
        <w:t>How do these white blood cells protect against future infections?</w:t>
      </w:r>
    </w:p>
    <w:p w:rsidR="00BF05C0" w:rsidRPr="00BF05C0" w:rsidRDefault="00BF05C0" w:rsidP="00CB6C84">
      <w:pPr>
        <w:pStyle w:val="ListParagraph"/>
        <w:numPr>
          <w:ilvl w:val="0"/>
          <w:numId w:val="40"/>
        </w:numPr>
        <w:ind w:hanging="436"/>
        <w:rPr>
          <w:rFonts w:ascii="Trebuchet MS" w:hAnsi="Trebuchet MS"/>
          <w:sz w:val="20"/>
          <w:szCs w:val="20"/>
        </w:rPr>
      </w:pPr>
      <w:r w:rsidRPr="00BF05C0">
        <w:rPr>
          <w:rFonts w:ascii="Trebuchet MS" w:hAnsi="Trebuchet MS"/>
          <w:sz w:val="20"/>
          <w:szCs w:val="20"/>
        </w:rPr>
        <w:t>What does a vaccine do?</w:t>
      </w:r>
    </w:p>
    <w:p w:rsidR="00BF05C0" w:rsidRPr="00BF05C0" w:rsidRDefault="00BF05C0" w:rsidP="00CB6C84">
      <w:pPr>
        <w:pStyle w:val="ListParagraph"/>
        <w:numPr>
          <w:ilvl w:val="0"/>
          <w:numId w:val="40"/>
        </w:numPr>
        <w:ind w:hanging="436"/>
        <w:rPr>
          <w:rFonts w:ascii="Trebuchet MS" w:hAnsi="Trebuchet MS"/>
          <w:sz w:val="20"/>
          <w:szCs w:val="20"/>
        </w:rPr>
      </w:pPr>
      <w:r w:rsidRPr="00BF05C0">
        <w:rPr>
          <w:rFonts w:ascii="Trebuchet MS" w:hAnsi="Trebuchet MS"/>
          <w:sz w:val="20"/>
          <w:szCs w:val="20"/>
        </w:rPr>
        <w:t>Why is it useful to vaccinate large proportions of population?</w:t>
      </w:r>
    </w:p>
    <w:p w:rsidR="00BF05C0" w:rsidRPr="00BF05C0" w:rsidRDefault="00BF05C0" w:rsidP="00CB6C84">
      <w:pPr>
        <w:pStyle w:val="ListParagraph"/>
        <w:numPr>
          <w:ilvl w:val="0"/>
          <w:numId w:val="40"/>
        </w:numPr>
        <w:ind w:hanging="436"/>
        <w:rPr>
          <w:rFonts w:ascii="Trebuchet MS" w:hAnsi="Trebuchet MS"/>
          <w:sz w:val="20"/>
          <w:szCs w:val="20"/>
        </w:rPr>
      </w:pPr>
      <w:r w:rsidRPr="00BF05C0">
        <w:rPr>
          <w:rFonts w:ascii="Trebuchet MS" w:hAnsi="Trebuchet MS"/>
          <w:sz w:val="20"/>
          <w:szCs w:val="20"/>
        </w:rPr>
        <w:t>What is in a vaccine?</w:t>
      </w:r>
    </w:p>
    <w:p w:rsidR="00BF05C0" w:rsidRPr="00BF05C0" w:rsidRDefault="00BF05C0" w:rsidP="00CB6C84">
      <w:pPr>
        <w:pStyle w:val="ListParagraph"/>
        <w:numPr>
          <w:ilvl w:val="0"/>
          <w:numId w:val="40"/>
        </w:numPr>
        <w:ind w:hanging="436"/>
        <w:rPr>
          <w:rFonts w:ascii="Trebuchet MS" w:hAnsi="Trebuchet MS"/>
          <w:sz w:val="20"/>
          <w:szCs w:val="20"/>
        </w:rPr>
      </w:pPr>
      <w:r w:rsidRPr="00BF05C0">
        <w:rPr>
          <w:rFonts w:ascii="Trebuchet MS" w:hAnsi="Trebuchet MS"/>
          <w:sz w:val="20"/>
          <w:szCs w:val="20"/>
        </w:rPr>
        <w:t>What makes vaccines safe to take?</w:t>
      </w:r>
    </w:p>
    <w:p w:rsidR="00BF05C0" w:rsidRPr="00BF05C0" w:rsidRDefault="00BF05C0" w:rsidP="00CB6C84">
      <w:pPr>
        <w:pStyle w:val="ListParagraph"/>
        <w:numPr>
          <w:ilvl w:val="0"/>
          <w:numId w:val="40"/>
        </w:numPr>
        <w:ind w:hanging="436"/>
        <w:rPr>
          <w:rFonts w:ascii="Trebuchet MS" w:hAnsi="Trebuchet MS"/>
          <w:sz w:val="20"/>
          <w:szCs w:val="20"/>
        </w:rPr>
      </w:pPr>
      <w:r>
        <w:rPr>
          <w:rFonts w:ascii="Trebuchet MS" w:hAnsi="Trebuchet MS"/>
          <w:sz w:val="20"/>
          <w:szCs w:val="20"/>
        </w:rPr>
        <w:t>How d</w:t>
      </w:r>
      <w:r w:rsidRPr="00BF05C0">
        <w:rPr>
          <w:rFonts w:ascii="Trebuchet MS" w:hAnsi="Trebuchet MS"/>
          <w:sz w:val="20"/>
          <w:szCs w:val="20"/>
        </w:rPr>
        <w:t>o vaccines activate white blood cells?</w:t>
      </w:r>
    </w:p>
    <w:p w:rsidR="00BF05C0" w:rsidRPr="00BF05C0" w:rsidRDefault="00BF05C0" w:rsidP="00CB6C84">
      <w:pPr>
        <w:pStyle w:val="ListParagraph"/>
        <w:numPr>
          <w:ilvl w:val="0"/>
          <w:numId w:val="40"/>
        </w:numPr>
        <w:ind w:hanging="436"/>
        <w:rPr>
          <w:rFonts w:ascii="Trebuchet MS" w:hAnsi="Trebuchet MS"/>
          <w:sz w:val="20"/>
          <w:szCs w:val="20"/>
        </w:rPr>
      </w:pPr>
      <w:r w:rsidRPr="00BF05C0">
        <w:rPr>
          <w:rFonts w:ascii="Trebuchet MS" w:hAnsi="Trebuchet MS"/>
          <w:sz w:val="20"/>
          <w:szCs w:val="20"/>
        </w:rPr>
        <w:t>What happens the white blood cells once they have been activated?</w:t>
      </w:r>
    </w:p>
    <w:p w:rsidR="00BF05C0" w:rsidRPr="006B2009" w:rsidRDefault="00BF05C0" w:rsidP="00CB6C84">
      <w:pPr>
        <w:pStyle w:val="ListParagraph"/>
        <w:numPr>
          <w:ilvl w:val="0"/>
          <w:numId w:val="40"/>
        </w:numPr>
        <w:ind w:hanging="436"/>
        <w:rPr>
          <w:rFonts w:ascii="Trebuchet MS" w:hAnsi="Trebuchet MS"/>
          <w:sz w:val="20"/>
          <w:szCs w:val="20"/>
        </w:rPr>
        <w:sectPr w:rsidR="00BF05C0" w:rsidRPr="006B2009" w:rsidSect="00DB4CAB">
          <w:type w:val="continuous"/>
          <w:pgSz w:w="11906" w:h="16838"/>
          <w:pgMar w:top="993" w:right="1440" w:bottom="1440" w:left="1440" w:header="708" w:footer="708" w:gutter="0"/>
          <w:cols w:num="2" w:space="708"/>
          <w:docGrid w:linePitch="360"/>
        </w:sectPr>
      </w:pPr>
      <w:r w:rsidRPr="00BF05C0">
        <w:rPr>
          <w:rFonts w:ascii="Trebuchet MS" w:hAnsi="Trebuchet MS"/>
          <w:sz w:val="20"/>
          <w:szCs w:val="20"/>
        </w:rPr>
        <w:t>How does this prevent future infection?</w:t>
      </w:r>
    </w:p>
    <w:p w:rsidR="00DB4CAB" w:rsidRDefault="00DB4CAB" w:rsidP="006B2009">
      <w:pPr>
        <w:pStyle w:val="ListParagraph"/>
        <w:shd w:val="clear" w:color="auto" w:fill="FFFFFF"/>
        <w:spacing w:before="240" w:after="0" w:line="240" w:lineRule="auto"/>
        <w:ind w:right="567"/>
        <w:outlineLvl w:val="5"/>
        <w:rPr>
          <w:rFonts w:ascii="Arial" w:eastAsia="Times New Roman" w:hAnsi="Arial" w:cs="Arial"/>
          <w:color w:val="222222"/>
          <w:lang w:eastAsia="en-GB"/>
        </w:rPr>
        <w:sectPr w:rsidR="00DB4CAB" w:rsidSect="006C1660">
          <w:type w:val="continuous"/>
          <w:pgSz w:w="11906" w:h="16838"/>
          <w:pgMar w:top="993" w:right="1440" w:bottom="1440" w:left="1440" w:header="708" w:footer="708" w:gutter="0"/>
          <w:cols w:space="708"/>
          <w:docGrid w:linePitch="360"/>
        </w:sectPr>
      </w:pPr>
    </w:p>
    <w:p w:rsidR="00CB6C84" w:rsidRDefault="00CB6C84" w:rsidP="006B2009">
      <w:pPr>
        <w:pStyle w:val="ListParagraph"/>
        <w:shd w:val="clear" w:color="auto" w:fill="FFFFFF"/>
        <w:spacing w:before="240" w:after="0" w:line="240" w:lineRule="auto"/>
        <w:ind w:right="567"/>
        <w:outlineLvl w:val="5"/>
        <w:rPr>
          <w:rFonts w:ascii="Arial" w:eastAsia="Times New Roman" w:hAnsi="Arial" w:cs="Arial"/>
          <w:color w:val="222222"/>
          <w:lang w:eastAsia="en-GB"/>
        </w:rPr>
      </w:pPr>
    </w:p>
    <w:p w:rsidR="00CB6C84" w:rsidRPr="006B2009" w:rsidRDefault="00CB6C84" w:rsidP="006B2009">
      <w:pPr>
        <w:pStyle w:val="ListParagraph"/>
        <w:shd w:val="clear" w:color="auto" w:fill="FFFFFF"/>
        <w:spacing w:before="240" w:after="0" w:line="240" w:lineRule="auto"/>
        <w:ind w:right="567"/>
        <w:outlineLvl w:val="5"/>
        <w:rPr>
          <w:rFonts w:ascii="Arial" w:eastAsia="Times New Roman" w:hAnsi="Arial" w:cs="Arial"/>
          <w:color w:val="222222"/>
          <w:lang w:eastAsia="en-GB"/>
        </w:rPr>
      </w:pPr>
    </w:p>
    <w:p w:rsidR="00BF05C0" w:rsidRPr="00BF05C0" w:rsidRDefault="00BF05C0" w:rsidP="00CB6C84">
      <w:pPr>
        <w:pStyle w:val="ListParagraph"/>
        <w:numPr>
          <w:ilvl w:val="0"/>
          <w:numId w:val="40"/>
        </w:numPr>
        <w:shd w:val="clear" w:color="auto" w:fill="FFFFFF"/>
        <w:spacing w:before="240" w:after="0" w:line="240" w:lineRule="auto"/>
        <w:ind w:right="567" w:hanging="436"/>
        <w:outlineLvl w:val="5"/>
        <w:rPr>
          <w:rFonts w:ascii="Arial" w:eastAsia="Times New Roman" w:hAnsi="Arial" w:cs="Arial"/>
          <w:color w:val="222222"/>
          <w:lang w:eastAsia="en-GB"/>
        </w:rPr>
      </w:pPr>
      <w:r w:rsidRPr="00BF05C0">
        <w:rPr>
          <w:rFonts w:ascii="Trebuchet MS" w:eastAsia="Times New Roman" w:hAnsi="Trebuchet MS" w:cs="Arial"/>
          <w:color w:val="222222"/>
          <w:sz w:val="20"/>
          <w:lang w:eastAsia="en-GB"/>
        </w:rPr>
        <w:t>The MMR vaccine is used to protect against measles</w:t>
      </w:r>
      <w:r w:rsidRPr="00BF05C0">
        <w:rPr>
          <w:rFonts w:ascii="Arial" w:eastAsia="Times New Roman" w:hAnsi="Arial" w:cs="Arial"/>
          <w:color w:val="222222"/>
          <w:lang w:eastAsia="en-GB"/>
        </w:rPr>
        <w:t>.</w:t>
      </w:r>
    </w:p>
    <w:p w:rsidR="00BF05C0" w:rsidRPr="00BF05C0" w:rsidRDefault="00BF05C0" w:rsidP="00BF05C0">
      <w:pPr>
        <w:shd w:val="clear" w:color="auto" w:fill="FFFFFF"/>
        <w:spacing w:before="240" w:after="0" w:line="240" w:lineRule="auto"/>
        <w:ind w:left="360" w:right="567"/>
        <w:outlineLvl w:val="5"/>
        <w:rPr>
          <w:rFonts w:ascii="Trebuchet MS" w:eastAsia="Times New Roman" w:hAnsi="Trebuchet MS" w:cs="Arial"/>
          <w:color w:val="222222"/>
          <w:sz w:val="20"/>
          <w:szCs w:val="20"/>
          <w:lang w:eastAsia="en-GB"/>
        </w:rPr>
      </w:pPr>
      <w:r>
        <w:rPr>
          <w:rFonts w:ascii="Trebuchet MS" w:eastAsia="Times New Roman" w:hAnsi="Trebuchet MS" w:cs="Arial"/>
          <w:color w:val="222222"/>
          <w:sz w:val="20"/>
          <w:szCs w:val="20"/>
          <w:lang w:eastAsia="en-GB"/>
        </w:rPr>
        <w:t xml:space="preserve">(a) </w:t>
      </w:r>
      <w:r w:rsidRPr="00BF05C0">
        <w:rPr>
          <w:rFonts w:ascii="Trebuchet MS" w:eastAsia="Times New Roman" w:hAnsi="Trebuchet MS" w:cs="Arial"/>
          <w:color w:val="222222"/>
          <w:sz w:val="20"/>
          <w:szCs w:val="20"/>
          <w:lang w:eastAsia="en-GB"/>
        </w:rPr>
        <w:t>Apart from measles, which </w:t>
      </w:r>
      <w:r w:rsidRPr="00BF05C0">
        <w:rPr>
          <w:rFonts w:ascii="Trebuchet MS" w:eastAsia="Times New Roman" w:hAnsi="Trebuchet MS" w:cs="Arial"/>
          <w:b/>
          <w:bCs/>
          <w:color w:val="222222"/>
          <w:sz w:val="20"/>
          <w:szCs w:val="20"/>
          <w:lang w:eastAsia="en-GB"/>
        </w:rPr>
        <w:t>two</w:t>
      </w:r>
      <w:r w:rsidRPr="00BF05C0">
        <w:rPr>
          <w:rFonts w:ascii="Trebuchet MS" w:eastAsia="Times New Roman" w:hAnsi="Trebuchet MS" w:cs="Arial"/>
          <w:color w:val="222222"/>
          <w:sz w:val="20"/>
          <w:szCs w:val="20"/>
          <w:lang w:eastAsia="en-GB"/>
        </w:rPr>
        <w:t> other diseases does the MMR vaccine protect against?</w:t>
      </w:r>
    </w:p>
    <w:p w:rsidR="00BF05C0" w:rsidRPr="00BF05C0" w:rsidRDefault="00BF05C0" w:rsidP="00BF05C0">
      <w:pPr>
        <w:shd w:val="clear" w:color="auto" w:fill="FFFFFF"/>
        <w:spacing w:before="240" w:after="0" w:line="240" w:lineRule="auto"/>
        <w:ind w:left="360" w:right="567"/>
        <w:outlineLvl w:val="5"/>
        <w:rPr>
          <w:rFonts w:ascii="Trebuchet MS" w:eastAsia="Times New Roman" w:hAnsi="Trebuchet MS" w:cs="Arial"/>
          <w:color w:val="222222"/>
          <w:sz w:val="20"/>
          <w:szCs w:val="20"/>
          <w:lang w:eastAsia="en-GB"/>
        </w:rPr>
      </w:pPr>
      <w:r>
        <w:rPr>
          <w:rFonts w:ascii="Trebuchet MS" w:eastAsia="Times New Roman" w:hAnsi="Trebuchet MS" w:cs="Arial"/>
          <w:color w:val="222222"/>
          <w:sz w:val="20"/>
          <w:szCs w:val="20"/>
          <w:lang w:eastAsia="en-GB"/>
        </w:rPr>
        <w:t>(b)</w:t>
      </w:r>
      <w:r w:rsidRPr="00BF05C0">
        <w:rPr>
          <w:rFonts w:ascii="Trebuchet MS" w:eastAsia="Times New Roman" w:hAnsi="Trebuchet MS" w:cs="Arial"/>
          <w:color w:val="222222"/>
          <w:sz w:val="20"/>
          <w:szCs w:val="20"/>
          <w:lang w:eastAsia="en-GB"/>
        </w:rPr>
        <w:t> Read the information.</w:t>
      </w:r>
    </w:p>
    <w:p w:rsidR="00BF05C0" w:rsidRPr="00BF05C0" w:rsidRDefault="00BF05C0" w:rsidP="00BF05C0">
      <w:pPr>
        <w:shd w:val="clear" w:color="auto" w:fill="FFFFFF"/>
        <w:spacing w:after="0" w:line="240" w:lineRule="auto"/>
        <w:ind w:left="360"/>
        <w:outlineLvl w:val="5"/>
        <w:rPr>
          <w:rFonts w:ascii="Trebuchet MS" w:eastAsia="Times New Roman" w:hAnsi="Trebuchet MS" w:cs="Arial"/>
          <w:color w:val="222222"/>
          <w:sz w:val="20"/>
          <w:szCs w:val="20"/>
          <w:lang w:eastAsia="en-GB"/>
        </w:rPr>
      </w:pPr>
      <w:r w:rsidRPr="00BF05C0">
        <w:rPr>
          <w:rFonts w:ascii="Trebuchet MS" w:eastAsia="Times New Roman" w:hAnsi="Trebuchet MS" w:cs="Arial"/>
          <w:color w:val="222222"/>
          <w:sz w:val="20"/>
          <w:szCs w:val="20"/>
          <w:lang w:eastAsia="en-GB"/>
        </w:rPr>
        <w:t> </w:t>
      </w:r>
    </w:p>
    <w:tbl>
      <w:tblPr>
        <w:tblW w:w="0" w:type="auto"/>
        <w:tblInd w:w="900" w:type="dxa"/>
        <w:tblCellMar>
          <w:top w:w="75" w:type="dxa"/>
          <w:left w:w="75" w:type="dxa"/>
          <w:bottom w:w="75" w:type="dxa"/>
          <w:right w:w="75" w:type="dxa"/>
        </w:tblCellMar>
        <w:tblLook w:val="04A0" w:firstRow="1" w:lastRow="0" w:firstColumn="1" w:lastColumn="0" w:noHBand="0" w:noVBand="1"/>
      </w:tblPr>
      <w:tblGrid>
        <w:gridCol w:w="8342"/>
      </w:tblGrid>
      <w:tr w:rsidR="00BF05C0" w:rsidRPr="00BF05C0" w:rsidTr="00002BA2">
        <w:tc>
          <w:tcPr>
            <w:tcW w:w="90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05C0" w:rsidRPr="00BF05C0" w:rsidRDefault="00BF05C0" w:rsidP="00BF05C0">
            <w:pPr>
              <w:spacing w:before="120" w:after="120" w:line="240" w:lineRule="auto"/>
              <w:ind w:left="360"/>
              <w:rPr>
                <w:rFonts w:ascii="Trebuchet MS" w:eastAsia="Times New Roman" w:hAnsi="Trebuchet MS" w:cs="Arial"/>
                <w:sz w:val="20"/>
                <w:szCs w:val="20"/>
                <w:lang w:eastAsia="en-GB"/>
              </w:rPr>
            </w:pPr>
            <w:r w:rsidRPr="00BF05C0">
              <w:rPr>
                <w:rFonts w:ascii="Trebuchet MS" w:eastAsia="Times New Roman" w:hAnsi="Trebuchet MS" w:cs="Arial"/>
                <w:sz w:val="20"/>
                <w:szCs w:val="20"/>
                <w:lang w:eastAsia="en-GB"/>
              </w:rPr>
              <w:t>Measles is a dangerous disease caused by a virus.</w:t>
            </w:r>
            <w:r w:rsidRPr="00BF05C0">
              <w:rPr>
                <w:rFonts w:ascii="Trebuchet MS" w:eastAsia="Times New Roman" w:hAnsi="Trebuchet MS" w:cs="Arial"/>
                <w:sz w:val="20"/>
                <w:szCs w:val="20"/>
                <w:lang w:eastAsia="en-GB"/>
              </w:rPr>
              <w:br/>
              <w:t>Normally, MMR vaccinations are given at 1 year old and again at 4 years old.</w:t>
            </w:r>
            <w:r w:rsidRPr="00BF05C0">
              <w:rPr>
                <w:rFonts w:ascii="Trebuchet MS" w:eastAsia="Times New Roman" w:hAnsi="Trebuchet MS" w:cs="Arial"/>
                <w:sz w:val="20"/>
                <w:szCs w:val="20"/>
                <w:lang w:eastAsia="en-GB"/>
              </w:rPr>
              <w:br/>
              <w:t>Each vaccination is 90% effective in protecting against the measles virus.</w:t>
            </w:r>
            <w:r w:rsidRPr="00BF05C0">
              <w:rPr>
                <w:rFonts w:ascii="Trebuchet MS" w:eastAsia="Times New Roman" w:hAnsi="Trebuchet MS" w:cs="Arial"/>
                <w:sz w:val="20"/>
                <w:szCs w:val="20"/>
                <w:lang w:eastAsia="en-GB"/>
              </w:rPr>
              <w:br/>
            </w:r>
            <w:r w:rsidRPr="00BF05C0">
              <w:rPr>
                <w:rFonts w:ascii="Trebuchet MS" w:eastAsia="Times New Roman" w:hAnsi="Trebuchet MS" w:cs="Arial"/>
                <w:sz w:val="20"/>
                <w:szCs w:val="20"/>
                <w:lang w:eastAsia="en-GB"/>
              </w:rPr>
              <w:br/>
              <w:t>In April 2013, there were 630 cases of measles in children aged 4 and over in a small area of the UK. Of these cases, 504 children had not been vaccinated against MMR at all and only a few had been given a second vaccination.</w:t>
            </w:r>
          </w:p>
        </w:tc>
      </w:tr>
    </w:tbl>
    <w:p w:rsidR="00BF05C0" w:rsidRPr="00BF05C0" w:rsidRDefault="00BF05C0" w:rsidP="00BF05C0">
      <w:pPr>
        <w:shd w:val="clear" w:color="auto" w:fill="FFFFFF"/>
        <w:spacing w:before="240" w:after="0" w:line="240" w:lineRule="auto"/>
        <w:ind w:left="360" w:right="567"/>
        <w:outlineLvl w:val="5"/>
        <w:rPr>
          <w:rFonts w:ascii="Trebuchet MS" w:eastAsia="Times New Roman" w:hAnsi="Trebuchet MS" w:cs="Arial"/>
          <w:color w:val="222222"/>
          <w:sz w:val="20"/>
          <w:szCs w:val="20"/>
          <w:lang w:eastAsia="en-GB"/>
        </w:rPr>
      </w:pPr>
      <w:r w:rsidRPr="00BF05C0">
        <w:rPr>
          <w:rFonts w:ascii="Trebuchet MS" w:eastAsia="Times New Roman" w:hAnsi="Trebuchet MS" w:cs="Arial"/>
          <w:color w:val="222222"/>
          <w:sz w:val="20"/>
          <w:szCs w:val="20"/>
          <w:lang w:eastAsia="en-GB"/>
        </w:rPr>
        <w:lastRenderedPageBreak/>
        <w:t>(i)      Calculate the percentage of the children who caught measles in April 2013 who had </w:t>
      </w:r>
      <w:r w:rsidRPr="00BF05C0">
        <w:rPr>
          <w:rFonts w:ascii="Trebuchet MS" w:eastAsia="Times New Roman" w:hAnsi="Trebuchet MS" w:cs="Arial"/>
          <w:b/>
          <w:bCs/>
          <w:color w:val="222222"/>
          <w:sz w:val="20"/>
          <w:szCs w:val="20"/>
          <w:lang w:eastAsia="en-GB"/>
        </w:rPr>
        <w:t>not</w:t>
      </w:r>
      <w:r w:rsidRPr="00BF05C0">
        <w:rPr>
          <w:rFonts w:ascii="Trebuchet MS" w:eastAsia="Times New Roman" w:hAnsi="Trebuchet MS" w:cs="Arial"/>
          <w:color w:val="222222"/>
          <w:sz w:val="20"/>
          <w:szCs w:val="20"/>
          <w:lang w:eastAsia="en-GB"/>
        </w:rPr>
        <w:t> been vaccinated against MMR.</w:t>
      </w:r>
    </w:p>
    <w:p w:rsidR="00BF05C0" w:rsidRPr="00BF05C0" w:rsidRDefault="00BF05C0" w:rsidP="00BF05C0">
      <w:pPr>
        <w:shd w:val="clear" w:color="auto" w:fill="FFFFFF"/>
        <w:spacing w:before="240" w:after="0" w:line="240" w:lineRule="auto"/>
        <w:ind w:left="360" w:right="567"/>
        <w:outlineLvl w:val="5"/>
        <w:rPr>
          <w:rFonts w:ascii="Trebuchet MS" w:eastAsia="Times New Roman" w:hAnsi="Trebuchet MS" w:cs="Arial"/>
          <w:color w:val="222222"/>
          <w:sz w:val="20"/>
          <w:szCs w:val="20"/>
          <w:lang w:eastAsia="en-GB"/>
        </w:rPr>
      </w:pPr>
      <w:r w:rsidRPr="00BF05C0">
        <w:rPr>
          <w:rFonts w:ascii="Trebuchet MS" w:eastAsia="Times New Roman" w:hAnsi="Trebuchet MS" w:cs="Arial"/>
          <w:color w:val="222222"/>
          <w:sz w:val="20"/>
          <w:szCs w:val="20"/>
          <w:lang w:eastAsia="en-GB"/>
        </w:rPr>
        <w:t>(ii)     Suggest </w:t>
      </w:r>
      <w:r w:rsidRPr="00BF05C0">
        <w:rPr>
          <w:rFonts w:ascii="Trebuchet MS" w:eastAsia="Times New Roman" w:hAnsi="Trebuchet MS" w:cs="Arial"/>
          <w:b/>
          <w:bCs/>
          <w:color w:val="222222"/>
          <w:sz w:val="20"/>
          <w:szCs w:val="20"/>
          <w:lang w:eastAsia="en-GB"/>
        </w:rPr>
        <w:t>one</w:t>
      </w:r>
      <w:r w:rsidRPr="00BF05C0">
        <w:rPr>
          <w:rFonts w:ascii="Trebuchet MS" w:eastAsia="Times New Roman" w:hAnsi="Trebuchet MS" w:cs="Arial"/>
          <w:color w:val="222222"/>
          <w:sz w:val="20"/>
          <w:szCs w:val="20"/>
          <w:lang w:eastAsia="en-GB"/>
        </w:rPr>
        <w:t> advantage to the population as a whole of children having the second MMR vaccination.</w:t>
      </w:r>
    </w:p>
    <w:p w:rsidR="00BF05C0" w:rsidRPr="00BF05C0" w:rsidRDefault="00BF05C0" w:rsidP="00BF05C0">
      <w:pPr>
        <w:shd w:val="clear" w:color="auto" w:fill="FFFFFF"/>
        <w:spacing w:before="240" w:after="0" w:line="240" w:lineRule="auto"/>
        <w:ind w:left="360" w:right="567"/>
        <w:outlineLvl w:val="5"/>
        <w:rPr>
          <w:rFonts w:ascii="Trebuchet MS" w:eastAsia="Times New Roman" w:hAnsi="Trebuchet MS" w:cs="Arial"/>
          <w:color w:val="222222"/>
          <w:sz w:val="20"/>
          <w:szCs w:val="20"/>
          <w:lang w:eastAsia="en-GB"/>
        </w:rPr>
      </w:pPr>
      <w:r w:rsidRPr="00BF05C0">
        <w:rPr>
          <w:rFonts w:ascii="Trebuchet MS" w:eastAsia="Times New Roman" w:hAnsi="Trebuchet MS" w:cs="Arial"/>
          <w:color w:val="222222"/>
          <w:sz w:val="20"/>
          <w:szCs w:val="20"/>
          <w:lang w:eastAsia="en-GB"/>
        </w:rPr>
        <w:t xml:space="preserve"> (c)     (i)      What does a vaccine contain?</w:t>
      </w:r>
    </w:p>
    <w:p w:rsidR="00BF05C0" w:rsidRPr="00BF05C0" w:rsidRDefault="00BF05C0" w:rsidP="00BF05C0">
      <w:pPr>
        <w:shd w:val="clear" w:color="auto" w:fill="FFFFFF"/>
        <w:spacing w:before="240" w:after="0" w:line="240" w:lineRule="auto"/>
        <w:ind w:left="360" w:right="567"/>
        <w:outlineLvl w:val="5"/>
        <w:rPr>
          <w:rFonts w:ascii="Trebuchet MS" w:eastAsia="Times New Roman" w:hAnsi="Trebuchet MS" w:cs="Arial"/>
          <w:color w:val="222222"/>
          <w:sz w:val="20"/>
          <w:szCs w:val="20"/>
          <w:lang w:eastAsia="en-GB"/>
        </w:rPr>
      </w:pPr>
      <w:r w:rsidRPr="00BF05C0">
        <w:rPr>
          <w:rFonts w:ascii="Trebuchet MS" w:eastAsia="Times New Roman" w:hAnsi="Trebuchet MS" w:cs="Arial"/>
          <w:color w:val="222222"/>
          <w:sz w:val="20"/>
          <w:szCs w:val="20"/>
          <w:lang w:eastAsia="en-GB"/>
        </w:rPr>
        <w:t xml:space="preserve"> (ii)     Explain how a vaccination prevents infection.</w:t>
      </w:r>
    </w:p>
    <w:p w:rsidR="00BF05C0" w:rsidRPr="00BF05C0" w:rsidRDefault="00BF05C0" w:rsidP="00BF05C0">
      <w:pPr>
        <w:tabs>
          <w:tab w:val="left" w:pos="1290"/>
        </w:tabs>
        <w:ind w:left="360"/>
        <w:rPr>
          <w:rFonts w:ascii="Trebuchet MS" w:eastAsia="Times New Roman" w:hAnsi="Trebuchet MS" w:cs="Arial"/>
          <w:color w:val="222222"/>
          <w:sz w:val="20"/>
          <w:szCs w:val="20"/>
          <w:lang w:eastAsia="en-GB"/>
        </w:rPr>
      </w:pPr>
      <w:r w:rsidRPr="00BF05C0">
        <w:rPr>
          <w:rFonts w:ascii="Trebuchet MS" w:eastAsia="Times New Roman" w:hAnsi="Trebuchet MS" w:cs="Arial"/>
          <w:color w:val="222222"/>
          <w:sz w:val="20"/>
          <w:szCs w:val="20"/>
          <w:lang w:eastAsia="en-GB"/>
        </w:rPr>
        <w:tab/>
      </w:r>
      <w:r w:rsidRPr="00BF05C0">
        <w:rPr>
          <w:rFonts w:ascii="Trebuchet MS" w:eastAsia="Times New Roman" w:hAnsi="Trebuchet MS" w:cs="Arial"/>
          <w:color w:val="222222"/>
          <w:sz w:val="20"/>
          <w:szCs w:val="20"/>
          <w:lang w:eastAsia="en-GB"/>
        </w:rPr>
        <w:tab/>
      </w:r>
      <w:r w:rsidRPr="00BF05C0">
        <w:rPr>
          <w:rFonts w:ascii="Trebuchet MS" w:eastAsia="Times New Roman" w:hAnsi="Trebuchet MS" w:cs="Arial"/>
          <w:color w:val="222222"/>
          <w:sz w:val="20"/>
          <w:szCs w:val="20"/>
          <w:lang w:eastAsia="en-GB"/>
        </w:rPr>
        <w:tab/>
      </w:r>
      <w:r w:rsidRPr="00BF05C0">
        <w:rPr>
          <w:rFonts w:ascii="Trebuchet MS" w:eastAsia="Times New Roman" w:hAnsi="Trebuchet MS" w:cs="Arial"/>
          <w:color w:val="222222"/>
          <w:sz w:val="20"/>
          <w:szCs w:val="20"/>
          <w:lang w:eastAsia="en-GB"/>
        </w:rPr>
        <w:tab/>
      </w:r>
      <w:r w:rsidRPr="00BF05C0">
        <w:rPr>
          <w:rFonts w:ascii="Trebuchet MS" w:eastAsia="Times New Roman" w:hAnsi="Trebuchet MS" w:cs="Arial"/>
          <w:color w:val="222222"/>
          <w:sz w:val="20"/>
          <w:szCs w:val="20"/>
          <w:lang w:eastAsia="en-GB"/>
        </w:rPr>
        <w:tab/>
      </w:r>
      <w:r w:rsidRPr="00BF05C0">
        <w:rPr>
          <w:rFonts w:ascii="Trebuchet MS" w:eastAsia="Times New Roman" w:hAnsi="Trebuchet MS" w:cs="Arial"/>
          <w:color w:val="222222"/>
          <w:sz w:val="20"/>
          <w:szCs w:val="20"/>
          <w:lang w:eastAsia="en-GB"/>
        </w:rPr>
        <w:tab/>
      </w:r>
      <w:r w:rsidRPr="00BF05C0">
        <w:rPr>
          <w:rFonts w:ascii="Trebuchet MS" w:eastAsia="Times New Roman" w:hAnsi="Trebuchet MS" w:cs="Arial"/>
          <w:color w:val="222222"/>
          <w:sz w:val="20"/>
          <w:szCs w:val="20"/>
          <w:lang w:eastAsia="en-GB"/>
        </w:rPr>
        <w:tab/>
      </w:r>
      <w:r w:rsidRPr="00BF05C0">
        <w:rPr>
          <w:rFonts w:ascii="Trebuchet MS" w:eastAsia="Times New Roman" w:hAnsi="Trebuchet MS" w:cs="Arial"/>
          <w:color w:val="222222"/>
          <w:sz w:val="20"/>
          <w:szCs w:val="20"/>
          <w:lang w:eastAsia="en-GB"/>
        </w:rPr>
        <w:tab/>
      </w:r>
      <w:r w:rsidRPr="00BF05C0">
        <w:rPr>
          <w:rFonts w:ascii="Trebuchet MS" w:eastAsia="Times New Roman" w:hAnsi="Trebuchet MS" w:cs="Arial"/>
          <w:color w:val="222222"/>
          <w:sz w:val="20"/>
          <w:szCs w:val="20"/>
          <w:lang w:eastAsia="en-GB"/>
        </w:rPr>
        <w:tab/>
      </w:r>
      <w:r w:rsidRPr="00BF05C0">
        <w:rPr>
          <w:rFonts w:ascii="Trebuchet MS" w:eastAsia="Times New Roman" w:hAnsi="Trebuchet MS" w:cs="Arial"/>
          <w:color w:val="222222"/>
          <w:sz w:val="20"/>
          <w:szCs w:val="20"/>
          <w:lang w:eastAsia="en-GB"/>
        </w:rPr>
        <w:tab/>
      </w:r>
      <w:r w:rsidRPr="00BF05C0">
        <w:rPr>
          <w:rFonts w:ascii="Trebuchet MS" w:eastAsia="Times New Roman" w:hAnsi="Trebuchet MS" w:cs="Arial"/>
          <w:color w:val="222222"/>
          <w:sz w:val="20"/>
          <w:szCs w:val="20"/>
          <w:lang w:eastAsia="en-GB"/>
        </w:rPr>
        <w:tab/>
      </w:r>
    </w:p>
    <w:p w:rsidR="00BF05C0" w:rsidRPr="00BF05C0" w:rsidRDefault="00BF05C0" w:rsidP="00CB6C84">
      <w:pPr>
        <w:pStyle w:val="indent1"/>
        <w:numPr>
          <w:ilvl w:val="0"/>
          <w:numId w:val="40"/>
        </w:numPr>
        <w:shd w:val="clear" w:color="auto" w:fill="FFFFFF"/>
        <w:spacing w:before="240" w:beforeAutospacing="0" w:after="0" w:afterAutospacing="0"/>
        <w:ind w:right="567" w:hanging="436"/>
        <w:outlineLvl w:val="5"/>
        <w:rPr>
          <w:rFonts w:ascii="Trebuchet MS" w:hAnsi="Trebuchet MS" w:cs="Arial"/>
          <w:color w:val="222222"/>
          <w:sz w:val="20"/>
          <w:szCs w:val="20"/>
        </w:rPr>
      </w:pPr>
      <w:r w:rsidRPr="00BF05C0">
        <w:rPr>
          <w:rFonts w:ascii="Trebuchet MS" w:hAnsi="Trebuchet MS" w:cs="Arial"/>
          <w:color w:val="222222"/>
          <w:sz w:val="20"/>
          <w:szCs w:val="20"/>
        </w:rPr>
        <w:t>Vaccination can protect us from the diseases pathogens cause.</w:t>
      </w:r>
    </w:p>
    <w:p w:rsidR="00BF05C0" w:rsidRPr="00BF05C0" w:rsidRDefault="00BF05C0" w:rsidP="00BF05C0">
      <w:pPr>
        <w:pStyle w:val="indent2"/>
        <w:shd w:val="clear" w:color="auto" w:fill="FFFFFF"/>
        <w:spacing w:before="240" w:beforeAutospacing="0" w:after="0" w:afterAutospacing="0"/>
        <w:ind w:left="360" w:right="567"/>
        <w:outlineLvl w:val="5"/>
        <w:rPr>
          <w:rFonts w:ascii="Trebuchet MS" w:hAnsi="Trebuchet MS" w:cs="Arial"/>
          <w:color w:val="222222"/>
          <w:sz w:val="20"/>
          <w:szCs w:val="20"/>
        </w:rPr>
      </w:pPr>
      <w:r>
        <w:rPr>
          <w:rFonts w:ascii="Trebuchet MS" w:hAnsi="Trebuchet MS" w:cs="Arial"/>
          <w:color w:val="222222"/>
          <w:sz w:val="20"/>
          <w:szCs w:val="20"/>
        </w:rPr>
        <w:t>a)</w:t>
      </w:r>
      <w:r w:rsidRPr="00BF05C0">
        <w:rPr>
          <w:rFonts w:ascii="Trebuchet MS" w:hAnsi="Trebuchet MS" w:cs="Arial"/>
          <w:color w:val="222222"/>
          <w:sz w:val="20"/>
          <w:szCs w:val="20"/>
        </w:rPr>
        <w:t>   One type of virus causes measles.</w:t>
      </w:r>
      <w:r>
        <w:rPr>
          <w:rFonts w:ascii="Trebuchet MS" w:hAnsi="Trebuchet MS" w:cs="Arial"/>
          <w:color w:val="222222"/>
          <w:sz w:val="20"/>
          <w:szCs w:val="20"/>
        </w:rPr>
        <w:t xml:space="preserve"> </w:t>
      </w:r>
      <w:r w:rsidRPr="00BF05C0">
        <w:rPr>
          <w:rFonts w:ascii="Trebuchet MS" w:hAnsi="Trebuchet MS" w:cs="Arial"/>
          <w:color w:val="222222"/>
          <w:sz w:val="20"/>
          <w:szCs w:val="20"/>
        </w:rPr>
        <w:t>A doctor vaccinates a child against measles.</w:t>
      </w:r>
    </w:p>
    <w:p w:rsidR="00BF05C0" w:rsidRPr="00BF05C0" w:rsidRDefault="00DB4CAB" w:rsidP="00BF05C0">
      <w:pPr>
        <w:pStyle w:val="indent3new"/>
        <w:shd w:val="clear" w:color="auto" w:fill="FFFFFF"/>
        <w:spacing w:before="240" w:beforeAutospacing="0" w:after="0" w:afterAutospacing="0"/>
        <w:ind w:left="360" w:right="567"/>
        <w:outlineLvl w:val="5"/>
        <w:rPr>
          <w:rFonts w:ascii="Trebuchet MS" w:hAnsi="Trebuchet MS" w:cs="Arial"/>
          <w:color w:val="222222"/>
          <w:sz w:val="20"/>
          <w:szCs w:val="20"/>
        </w:rPr>
      </w:pPr>
      <w:r>
        <w:rPr>
          <w:rFonts w:ascii="Trebuchet MS" w:hAnsi="Trebuchet MS" w:cs="Arial"/>
          <w:noProof/>
          <w:color w:val="222222"/>
          <w:sz w:val="20"/>
          <w:szCs w:val="20"/>
        </w:rPr>
        <w:drawing>
          <wp:anchor distT="0" distB="0" distL="114300" distR="114300" simplePos="0" relativeHeight="251674624" behindDoc="0" locked="0" layoutInCell="1" allowOverlap="1">
            <wp:simplePos x="0" y="0"/>
            <wp:positionH relativeFrom="column">
              <wp:posOffset>2284095</wp:posOffset>
            </wp:positionH>
            <wp:positionV relativeFrom="paragraph">
              <wp:posOffset>251460</wp:posOffset>
            </wp:positionV>
            <wp:extent cx="3869055" cy="2710180"/>
            <wp:effectExtent l="19050" t="0" r="0" b="0"/>
            <wp:wrapSquare wrapText="bothSides"/>
            <wp:docPr id="18" name="Picture 2" descr="https://app.doublestruck.eu/content/AG_BLG/HTML/Q/Q13W1H06_files/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p.doublestruck.eu/content/AG_BLG/HTML/Q/Q13W1H06_files/img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9055" cy="2710180"/>
                    </a:xfrm>
                    <a:prstGeom prst="rect">
                      <a:avLst/>
                    </a:prstGeom>
                    <a:noFill/>
                    <a:ln>
                      <a:noFill/>
                    </a:ln>
                  </pic:spPr>
                </pic:pic>
              </a:graphicData>
            </a:graphic>
          </wp:anchor>
        </w:drawing>
      </w:r>
      <w:r w:rsidR="00BF05C0" w:rsidRPr="00BF05C0">
        <w:rPr>
          <w:rFonts w:ascii="Trebuchet MS" w:hAnsi="Trebuchet MS" w:cs="Arial"/>
          <w:color w:val="222222"/>
          <w:sz w:val="20"/>
          <w:szCs w:val="20"/>
        </w:rPr>
        <w:t>What does the doctor inject into the child to make the child immune to measles?</w:t>
      </w:r>
    </w:p>
    <w:p w:rsidR="00BF05C0" w:rsidRPr="00BF05C0" w:rsidRDefault="00BF05C0" w:rsidP="00BF05C0">
      <w:pPr>
        <w:pStyle w:val="indent2"/>
        <w:shd w:val="clear" w:color="auto" w:fill="FFFFFF"/>
        <w:spacing w:before="240" w:beforeAutospacing="0" w:after="0" w:afterAutospacing="0"/>
        <w:ind w:left="360" w:right="567"/>
        <w:outlineLvl w:val="5"/>
        <w:rPr>
          <w:rFonts w:ascii="Trebuchet MS" w:hAnsi="Trebuchet MS" w:cs="Arial"/>
          <w:color w:val="222222"/>
          <w:sz w:val="20"/>
          <w:szCs w:val="20"/>
        </w:rPr>
      </w:pPr>
      <w:r>
        <w:rPr>
          <w:rFonts w:ascii="Trebuchet MS" w:hAnsi="Trebuchet MS" w:cs="Arial"/>
          <w:color w:val="222222"/>
          <w:sz w:val="20"/>
          <w:szCs w:val="20"/>
        </w:rPr>
        <w:t>b)</w:t>
      </w:r>
      <w:r w:rsidRPr="00BF05C0">
        <w:rPr>
          <w:rFonts w:ascii="Trebuchet MS" w:hAnsi="Trebuchet MS" w:cs="Arial"/>
          <w:color w:val="222222"/>
          <w:sz w:val="20"/>
          <w:szCs w:val="20"/>
        </w:rPr>
        <w:t>    A few weeks after the vaccination, the child becomes infected with measles viruses from another person.</w:t>
      </w:r>
    </w:p>
    <w:p w:rsidR="00BF05C0" w:rsidRPr="00BF05C0" w:rsidRDefault="00BF05C0" w:rsidP="00BF05C0">
      <w:pPr>
        <w:pStyle w:val="indent3new"/>
        <w:shd w:val="clear" w:color="auto" w:fill="FFFFFF"/>
        <w:spacing w:before="240" w:beforeAutospacing="0" w:after="0" w:afterAutospacing="0"/>
        <w:ind w:left="360" w:right="567"/>
        <w:outlineLvl w:val="5"/>
        <w:rPr>
          <w:rFonts w:ascii="Trebuchet MS" w:hAnsi="Trebuchet MS" w:cs="Arial"/>
          <w:color w:val="222222"/>
          <w:sz w:val="20"/>
          <w:szCs w:val="20"/>
        </w:rPr>
      </w:pPr>
      <w:r w:rsidRPr="00BF05C0">
        <w:rPr>
          <w:rFonts w:ascii="Trebuchet MS" w:hAnsi="Trebuchet MS" w:cs="Arial"/>
          <w:color w:val="222222"/>
          <w:sz w:val="20"/>
          <w:szCs w:val="20"/>
        </w:rPr>
        <w:t>The graph shows the number of measles antibodies in the child’s blood from before the vaccination until after the infection.</w:t>
      </w:r>
    </w:p>
    <w:p w:rsidR="00BF05C0" w:rsidRPr="00BF05C0" w:rsidRDefault="00BF05C0" w:rsidP="00BF05C0">
      <w:pPr>
        <w:pStyle w:val="graph"/>
        <w:shd w:val="clear" w:color="auto" w:fill="FFFFFF"/>
        <w:spacing w:before="240" w:beforeAutospacing="0" w:after="0" w:afterAutospacing="0"/>
        <w:ind w:left="360"/>
        <w:jc w:val="center"/>
        <w:outlineLvl w:val="5"/>
        <w:rPr>
          <w:rFonts w:ascii="Trebuchet MS" w:hAnsi="Trebuchet MS" w:cs="Arial"/>
          <w:color w:val="222222"/>
          <w:sz w:val="20"/>
          <w:szCs w:val="20"/>
        </w:rPr>
      </w:pPr>
      <w:r w:rsidRPr="00BF05C0">
        <w:rPr>
          <w:rFonts w:ascii="Trebuchet MS" w:hAnsi="Trebuchet MS" w:cs="Arial"/>
          <w:color w:val="222222"/>
          <w:sz w:val="20"/>
          <w:szCs w:val="20"/>
        </w:rPr>
        <w:t> </w:t>
      </w:r>
    </w:p>
    <w:p w:rsidR="00BF05C0" w:rsidRPr="00BF05C0" w:rsidRDefault="00BF05C0" w:rsidP="00BF05C0">
      <w:pPr>
        <w:pStyle w:val="indent3new"/>
        <w:shd w:val="clear" w:color="auto" w:fill="FFFFFF"/>
        <w:spacing w:before="240" w:beforeAutospacing="0" w:after="0" w:afterAutospacing="0"/>
        <w:ind w:left="360" w:right="567"/>
        <w:outlineLvl w:val="5"/>
        <w:rPr>
          <w:rFonts w:ascii="Trebuchet MS" w:hAnsi="Trebuchet MS" w:cs="Arial"/>
          <w:color w:val="222222"/>
          <w:sz w:val="20"/>
          <w:szCs w:val="20"/>
        </w:rPr>
      </w:pPr>
      <w:r w:rsidRPr="00BF05C0">
        <w:rPr>
          <w:rFonts w:ascii="Trebuchet MS" w:hAnsi="Trebuchet MS" w:cs="Arial"/>
          <w:color w:val="222222"/>
          <w:sz w:val="20"/>
          <w:szCs w:val="20"/>
        </w:rPr>
        <w:t>More measles antibodies are produced after the infection than after the vaccination.</w:t>
      </w:r>
    </w:p>
    <w:p w:rsidR="00BF05C0" w:rsidRDefault="00BF05C0" w:rsidP="00BF05C0">
      <w:pPr>
        <w:pStyle w:val="indent3new"/>
        <w:shd w:val="clear" w:color="auto" w:fill="FFFFFF"/>
        <w:spacing w:before="240" w:beforeAutospacing="0" w:after="0" w:afterAutospacing="0"/>
        <w:ind w:left="360" w:right="567"/>
        <w:outlineLvl w:val="5"/>
        <w:rPr>
          <w:rFonts w:ascii="Trebuchet MS" w:hAnsi="Trebuchet MS" w:cs="Arial"/>
          <w:color w:val="222222"/>
          <w:sz w:val="20"/>
          <w:szCs w:val="20"/>
        </w:rPr>
      </w:pPr>
      <w:r w:rsidRPr="00BF05C0">
        <w:rPr>
          <w:rFonts w:ascii="Trebuchet MS" w:hAnsi="Trebuchet MS" w:cs="Arial"/>
          <w:color w:val="222222"/>
          <w:sz w:val="20"/>
          <w:szCs w:val="20"/>
        </w:rPr>
        <w:t>Describe other differences in antibody production after infection compared with after vaccination.</w:t>
      </w:r>
    </w:p>
    <w:p w:rsidR="00BF05C0" w:rsidRPr="00BF05C0" w:rsidRDefault="00BF05C0" w:rsidP="00BF05C0">
      <w:pPr>
        <w:pStyle w:val="indent2"/>
        <w:shd w:val="clear" w:color="auto" w:fill="FFFFFF"/>
        <w:spacing w:before="240" w:beforeAutospacing="0" w:after="0" w:afterAutospacing="0"/>
        <w:ind w:left="360" w:right="567"/>
        <w:outlineLvl w:val="5"/>
        <w:rPr>
          <w:rFonts w:ascii="Trebuchet MS" w:hAnsi="Trebuchet MS" w:cs="Arial"/>
          <w:color w:val="222222"/>
          <w:sz w:val="20"/>
          <w:szCs w:val="20"/>
        </w:rPr>
      </w:pPr>
      <w:r>
        <w:rPr>
          <w:rFonts w:ascii="Trebuchet MS" w:hAnsi="Trebuchet MS" w:cs="Arial"/>
          <w:color w:val="222222"/>
          <w:sz w:val="20"/>
          <w:szCs w:val="20"/>
        </w:rPr>
        <w:t>c)</w:t>
      </w:r>
      <w:r w:rsidRPr="00BF05C0">
        <w:rPr>
          <w:rFonts w:ascii="Trebuchet MS" w:hAnsi="Trebuchet MS" w:cs="Arial"/>
          <w:color w:val="222222"/>
          <w:sz w:val="20"/>
          <w:szCs w:val="20"/>
        </w:rPr>
        <w:t>    Vaccination against the measles virus will </w:t>
      </w:r>
      <w:r w:rsidRPr="00BF05C0">
        <w:rPr>
          <w:rFonts w:ascii="Trebuchet MS" w:hAnsi="Trebuchet MS" w:cs="Arial"/>
          <w:b/>
          <w:bCs/>
          <w:color w:val="222222"/>
          <w:sz w:val="20"/>
          <w:szCs w:val="20"/>
        </w:rPr>
        <w:t>not</w:t>
      </w:r>
      <w:r w:rsidRPr="00BF05C0">
        <w:rPr>
          <w:rFonts w:ascii="Trebuchet MS" w:hAnsi="Trebuchet MS" w:cs="Arial"/>
          <w:color w:val="222222"/>
          <w:sz w:val="20"/>
          <w:szCs w:val="20"/>
        </w:rPr>
        <w:t> protect the child against the rubella virus.</w:t>
      </w:r>
      <w:r>
        <w:rPr>
          <w:rFonts w:ascii="Trebuchet MS" w:hAnsi="Trebuchet MS" w:cs="Arial"/>
          <w:color w:val="222222"/>
          <w:sz w:val="20"/>
          <w:szCs w:val="20"/>
        </w:rPr>
        <w:t xml:space="preserve"> </w:t>
      </w:r>
      <w:r w:rsidRPr="00BF05C0">
        <w:rPr>
          <w:rFonts w:ascii="Trebuchet MS" w:hAnsi="Trebuchet MS" w:cs="Arial"/>
          <w:color w:val="222222"/>
          <w:sz w:val="20"/>
          <w:szCs w:val="20"/>
        </w:rPr>
        <w:t>Why?</w:t>
      </w:r>
    </w:p>
    <w:p w:rsidR="00BF05C0" w:rsidRDefault="00BF05C0" w:rsidP="00BF05C0">
      <w:pPr>
        <w:pStyle w:val="indent1"/>
        <w:shd w:val="clear" w:color="auto" w:fill="FFFFFF"/>
        <w:spacing w:before="240" w:beforeAutospacing="0" w:after="0" w:afterAutospacing="0"/>
        <w:ind w:left="360" w:right="567"/>
        <w:outlineLvl w:val="5"/>
        <w:rPr>
          <w:rFonts w:ascii="Trebuchet MS" w:hAnsi="Trebuchet MS" w:cs="Arial"/>
          <w:color w:val="222222"/>
          <w:sz w:val="20"/>
          <w:szCs w:val="20"/>
        </w:rPr>
      </w:pPr>
      <w:r w:rsidRPr="00BF05C0">
        <w:rPr>
          <w:rFonts w:ascii="Trebuchet MS" w:hAnsi="Trebuchet MS" w:cs="Arial"/>
          <w:color w:val="222222"/>
          <w:sz w:val="20"/>
          <w:szCs w:val="20"/>
        </w:rPr>
        <w:t xml:space="preserve"> </w:t>
      </w:r>
      <w:r>
        <w:rPr>
          <w:rFonts w:ascii="Trebuchet MS" w:hAnsi="Trebuchet MS" w:cs="Arial"/>
          <w:color w:val="222222"/>
          <w:sz w:val="20"/>
          <w:szCs w:val="20"/>
        </w:rPr>
        <w:t>d)</w:t>
      </w:r>
      <w:r w:rsidRPr="00BF05C0">
        <w:rPr>
          <w:rFonts w:ascii="Trebuchet MS" w:hAnsi="Trebuchet MS" w:cs="Arial"/>
          <w:color w:val="222222"/>
          <w:sz w:val="20"/>
          <w:szCs w:val="20"/>
        </w:rPr>
        <w:t xml:space="preserve">     What is the advantage of vaccinating a large proportion of the population against measles?</w:t>
      </w:r>
    </w:p>
    <w:p w:rsidR="00DB4CAB" w:rsidRDefault="00DB4CAB" w:rsidP="00BF05C0">
      <w:pPr>
        <w:pStyle w:val="indent1"/>
        <w:shd w:val="clear" w:color="auto" w:fill="FFFFFF"/>
        <w:spacing w:before="240" w:beforeAutospacing="0" w:after="0" w:afterAutospacing="0"/>
        <w:ind w:left="360" w:right="567"/>
        <w:outlineLvl w:val="5"/>
        <w:rPr>
          <w:rFonts w:ascii="Trebuchet MS" w:hAnsi="Trebuchet MS" w:cs="Arial"/>
          <w:color w:val="222222"/>
          <w:sz w:val="20"/>
          <w:szCs w:val="20"/>
        </w:rPr>
      </w:pPr>
    </w:p>
    <w:p w:rsidR="006B2009" w:rsidRPr="00DB4CAB" w:rsidRDefault="00DB4CAB" w:rsidP="006B2009">
      <w:pPr>
        <w:rPr>
          <w:rFonts w:ascii="Trebuchet MS" w:hAnsi="Trebuchet MS"/>
          <w:b/>
          <w:sz w:val="20"/>
          <w:szCs w:val="20"/>
        </w:rPr>
      </w:pPr>
      <w:r>
        <w:rPr>
          <w:rFonts w:ascii="Trebuchet MS" w:hAnsi="Trebuchet MS"/>
          <w:b/>
          <w:sz w:val="20"/>
          <w:szCs w:val="20"/>
        </w:rPr>
        <w:t>Part 5</w:t>
      </w:r>
      <w:r w:rsidR="006B2009" w:rsidRPr="00DB4CAB">
        <w:rPr>
          <w:rFonts w:ascii="Trebuchet MS" w:hAnsi="Trebuchet MS"/>
          <w:b/>
          <w:sz w:val="20"/>
          <w:szCs w:val="20"/>
        </w:rPr>
        <w:t xml:space="preserve"> – </w:t>
      </w:r>
      <w:r w:rsidR="00343A11" w:rsidRPr="00DB4CAB">
        <w:rPr>
          <w:rFonts w:ascii="Trebuchet MS" w:hAnsi="Trebuchet MS"/>
          <w:b/>
          <w:sz w:val="20"/>
          <w:szCs w:val="20"/>
        </w:rPr>
        <w:t>A</w:t>
      </w:r>
      <w:r w:rsidR="006B2009" w:rsidRPr="00DB4CAB">
        <w:rPr>
          <w:rFonts w:ascii="Trebuchet MS" w:hAnsi="Trebuchet MS"/>
          <w:b/>
          <w:sz w:val="20"/>
          <w:szCs w:val="20"/>
        </w:rPr>
        <w:t xml:space="preserve">ntibiotics and </w:t>
      </w:r>
      <w:r w:rsidR="00343A11" w:rsidRPr="00DB4CAB">
        <w:rPr>
          <w:rFonts w:ascii="Trebuchet MS" w:hAnsi="Trebuchet MS"/>
          <w:b/>
          <w:sz w:val="20"/>
          <w:szCs w:val="20"/>
        </w:rPr>
        <w:t>Painkillers</w:t>
      </w:r>
    </w:p>
    <w:p w:rsidR="006B2009" w:rsidRPr="00343A11" w:rsidRDefault="006B2009" w:rsidP="006B2009">
      <w:pPr>
        <w:rPr>
          <w:rFonts w:ascii="Trebuchet MS" w:hAnsi="Trebuchet MS"/>
          <w:sz w:val="20"/>
          <w:szCs w:val="20"/>
        </w:rPr>
      </w:pPr>
      <w:r w:rsidRPr="00343A11">
        <w:rPr>
          <w:rFonts w:ascii="Trebuchet MS" w:hAnsi="Trebuchet MS"/>
          <w:sz w:val="20"/>
          <w:szCs w:val="20"/>
        </w:rPr>
        <w:t>Some medicines can be used to treat the pathogen but others can be used to relieve the symptoms. Aspirin and paracetamol are painkillers that can be used to relieve pain but do not combat the pathogen itself. Conversely, drugs like amoxicillin and penicillin are examples of antibiotics that can be used to cure bacterial diseases. Antiseptics and disinfectants can be used to kill bacteria outside the body but are too dangerous to be used inside the body as they would also kill us.</w:t>
      </w:r>
    </w:p>
    <w:p w:rsidR="006B2009" w:rsidRPr="00343A11" w:rsidRDefault="006B2009" w:rsidP="006B2009">
      <w:pPr>
        <w:rPr>
          <w:rFonts w:ascii="Trebuchet MS" w:hAnsi="Trebuchet MS"/>
          <w:sz w:val="20"/>
          <w:szCs w:val="20"/>
        </w:rPr>
      </w:pPr>
      <w:r w:rsidRPr="00343A11">
        <w:rPr>
          <w:rFonts w:ascii="Trebuchet MS" w:hAnsi="Trebuchet MS"/>
          <w:sz w:val="20"/>
          <w:szCs w:val="20"/>
        </w:rPr>
        <w:t xml:space="preserve">Antibiotics work by killing the bacteria that make us ill. There are different ways of taking antibiotics and in severe cases can be injected directly into the blood. Specific antibiotics only work on specific bacteria. However, antibiotics cannot completely eradicate disease because not all diseases are caused by bacteria. For example antibiotics cannot be used to treat diseases caused by viruses. This is because viruses invade our cells and antibiotics don’t harm human cells. The second reason that antibiotics cannot completely eradicate disease is the evolution of antibiotic </w:t>
      </w:r>
      <w:r w:rsidRPr="00343A11">
        <w:rPr>
          <w:rFonts w:ascii="Trebuchet MS" w:hAnsi="Trebuchet MS"/>
          <w:sz w:val="20"/>
          <w:szCs w:val="20"/>
        </w:rPr>
        <w:lastRenderedPageBreak/>
        <w:t xml:space="preserve">resistant bacteria. </w:t>
      </w:r>
      <w:r w:rsidR="00002BA2">
        <w:rPr>
          <w:rFonts w:ascii="Trebuchet MS" w:hAnsi="Trebuchet MS"/>
          <w:sz w:val="20"/>
          <w:szCs w:val="20"/>
        </w:rPr>
        <w:t>Bacteria evolve antibiotic resistance at an alarming rate. This is because as prokaryotes, they contain DNA plasmids which can be quickly transferred between bacteria.</w:t>
      </w:r>
    </w:p>
    <w:p w:rsidR="006B2009" w:rsidRPr="00343A11" w:rsidRDefault="006B2009" w:rsidP="006B2009">
      <w:pPr>
        <w:rPr>
          <w:rFonts w:ascii="Trebuchet MS" w:hAnsi="Trebuchet MS"/>
          <w:sz w:val="20"/>
          <w:szCs w:val="20"/>
        </w:rPr>
      </w:pPr>
      <w:r w:rsidRPr="00343A11">
        <w:rPr>
          <w:rFonts w:ascii="Trebuchet MS" w:hAnsi="Trebuchet MS"/>
          <w:noProof/>
          <w:sz w:val="20"/>
          <w:szCs w:val="20"/>
          <w:lang w:eastAsia="en-GB"/>
        </w:rPr>
        <w:drawing>
          <wp:inline distT="0" distB="0" distL="0" distR="0">
            <wp:extent cx="4610100" cy="2266950"/>
            <wp:effectExtent l="0" t="0" r="0" b="0"/>
            <wp:docPr id="19" name="Picture 5" descr="Image result for evolution of antibiotic re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volution of antibiotic resista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0100" cy="2266950"/>
                    </a:xfrm>
                    <a:prstGeom prst="rect">
                      <a:avLst/>
                    </a:prstGeom>
                    <a:noFill/>
                    <a:ln>
                      <a:noFill/>
                    </a:ln>
                  </pic:spPr>
                </pic:pic>
              </a:graphicData>
            </a:graphic>
          </wp:inline>
        </w:drawing>
      </w:r>
    </w:p>
    <w:p w:rsidR="006B2009" w:rsidRPr="00343A11" w:rsidRDefault="006B2009" w:rsidP="00CB6C84">
      <w:pPr>
        <w:pStyle w:val="ListParagraph"/>
        <w:numPr>
          <w:ilvl w:val="0"/>
          <w:numId w:val="40"/>
        </w:numPr>
        <w:ind w:hanging="578"/>
        <w:rPr>
          <w:rFonts w:ascii="Trebuchet MS" w:hAnsi="Trebuchet MS"/>
          <w:sz w:val="20"/>
          <w:szCs w:val="20"/>
        </w:rPr>
      </w:pPr>
      <w:r w:rsidRPr="00343A11">
        <w:rPr>
          <w:rFonts w:ascii="Trebuchet MS" w:hAnsi="Trebuchet MS"/>
          <w:sz w:val="20"/>
          <w:szCs w:val="20"/>
        </w:rPr>
        <w:t>Give two examples of painkillers</w:t>
      </w:r>
    </w:p>
    <w:p w:rsidR="006B2009" w:rsidRPr="00343A11" w:rsidRDefault="006B2009" w:rsidP="00CB6C84">
      <w:pPr>
        <w:pStyle w:val="ListParagraph"/>
        <w:numPr>
          <w:ilvl w:val="0"/>
          <w:numId w:val="40"/>
        </w:numPr>
        <w:ind w:hanging="578"/>
        <w:rPr>
          <w:rFonts w:ascii="Trebuchet MS" w:hAnsi="Trebuchet MS"/>
          <w:sz w:val="20"/>
          <w:szCs w:val="20"/>
        </w:rPr>
      </w:pPr>
      <w:r w:rsidRPr="00343A11">
        <w:rPr>
          <w:rFonts w:ascii="Trebuchet MS" w:hAnsi="Trebuchet MS"/>
          <w:sz w:val="20"/>
          <w:szCs w:val="20"/>
        </w:rPr>
        <w:t>Give how they painkillers differ from antibiotics</w:t>
      </w:r>
    </w:p>
    <w:p w:rsidR="006B2009" w:rsidRPr="00343A11" w:rsidRDefault="006B2009" w:rsidP="00CB6C84">
      <w:pPr>
        <w:pStyle w:val="ListParagraph"/>
        <w:numPr>
          <w:ilvl w:val="0"/>
          <w:numId w:val="40"/>
        </w:numPr>
        <w:ind w:hanging="578"/>
        <w:rPr>
          <w:rFonts w:ascii="Trebuchet MS" w:hAnsi="Trebuchet MS"/>
          <w:sz w:val="20"/>
          <w:szCs w:val="20"/>
        </w:rPr>
      </w:pPr>
      <w:r w:rsidRPr="00343A11">
        <w:rPr>
          <w:rFonts w:ascii="Trebuchet MS" w:hAnsi="Trebuchet MS"/>
          <w:sz w:val="20"/>
          <w:szCs w:val="20"/>
        </w:rPr>
        <w:t>What type of infections/diseases can antibiotics be used to treat?</w:t>
      </w:r>
    </w:p>
    <w:p w:rsidR="006B2009" w:rsidRPr="00343A11" w:rsidRDefault="006B2009" w:rsidP="00CB6C84">
      <w:pPr>
        <w:pStyle w:val="ListParagraph"/>
        <w:numPr>
          <w:ilvl w:val="0"/>
          <w:numId w:val="40"/>
        </w:numPr>
        <w:ind w:hanging="578"/>
        <w:rPr>
          <w:rFonts w:ascii="Trebuchet MS" w:hAnsi="Trebuchet MS"/>
          <w:sz w:val="20"/>
          <w:szCs w:val="20"/>
        </w:rPr>
      </w:pPr>
      <w:r w:rsidRPr="00343A11">
        <w:rPr>
          <w:rFonts w:ascii="Trebuchet MS" w:hAnsi="Trebuchet MS"/>
          <w:sz w:val="20"/>
          <w:szCs w:val="20"/>
        </w:rPr>
        <w:t>What are the two reasons why antibiotics cannot completely eradicate diseases?</w:t>
      </w:r>
    </w:p>
    <w:p w:rsidR="006B2009" w:rsidRPr="00343A11" w:rsidRDefault="006B2009" w:rsidP="00CB6C84">
      <w:pPr>
        <w:pStyle w:val="ListParagraph"/>
        <w:numPr>
          <w:ilvl w:val="0"/>
          <w:numId w:val="40"/>
        </w:numPr>
        <w:ind w:hanging="578"/>
        <w:rPr>
          <w:rFonts w:ascii="Trebuchet MS" w:hAnsi="Trebuchet MS"/>
          <w:sz w:val="20"/>
          <w:szCs w:val="20"/>
        </w:rPr>
      </w:pPr>
      <w:r w:rsidRPr="00343A11">
        <w:rPr>
          <w:rFonts w:ascii="Trebuchet MS" w:hAnsi="Trebuchet MS"/>
          <w:sz w:val="20"/>
          <w:szCs w:val="20"/>
        </w:rPr>
        <w:t>Why can’t viruses be killed by antibiotics?</w:t>
      </w:r>
    </w:p>
    <w:p w:rsidR="006B2009" w:rsidRPr="00343A11" w:rsidRDefault="006B2009" w:rsidP="00CB6C84">
      <w:pPr>
        <w:pStyle w:val="ListParagraph"/>
        <w:numPr>
          <w:ilvl w:val="0"/>
          <w:numId w:val="40"/>
        </w:numPr>
        <w:ind w:hanging="578"/>
        <w:rPr>
          <w:rFonts w:ascii="Trebuchet MS" w:hAnsi="Trebuchet MS"/>
          <w:sz w:val="20"/>
          <w:szCs w:val="20"/>
        </w:rPr>
      </w:pPr>
      <w:r w:rsidRPr="00343A11">
        <w:rPr>
          <w:rFonts w:ascii="Trebuchet MS" w:hAnsi="Trebuchet MS"/>
          <w:sz w:val="20"/>
          <w:szCs w:val="20"/>
        </w:rPr>
        <w:t>What is antibiotic resistance?</w:t>
      </w:r>
    </w:p>
    <w:p w:rsidR="006B2009" w:rsidRDefault="006B2009" w:rsidP="00CB6C84">
      <w:pPr>
        <w:pStyle w:val="ListParagraph"/>
        <w:numPr>
          <w:ilvl w:val="0"/>
          <w:numId w:val="40"/>
        </w:numPr>
        <w:ind w:hanging="578"/>
        <w:rPr>
          <w:rFonts w:ascii="Trebuchet MS" w:hAnsi="Trebuchet MS"/>
          <w:sz w:val="20"/>
          <w:szCs w:val="20"/>
        </w:rPr>
      </w:pPr>
      <w:r w:rsidRPr="00343A11">
        <w:rPr>
          <w:rFonts w:ascii="Trebuchet MS" w:hAnsi="Trebuchet MS"/>
          <w:sz w:val="20"/>
          <w:szCs w:val="20"/>
        </w:rPr>
        <w:t>What was the first antibiotic discovered?</w:t>
      </w:r>
    </w:p>
    <w:p w:rsidR="006B2009" w:rsidRPr="00343A11" w:rsidRDefault="006B2009" w:rsidP="00CB6C84">
      <w:pPr>
        <w:pStyle w:val="ListParagraph"/>
        <w:numPr>
          <w:ilvl w:val="0"/>
          <w:numId w:val="40"/>
        </w:numPr>
        <w:ind w:hanging="578"/>
        <w:rPr>
          <w:rFonts w:ascii="Trebuchet MS" w:hAnsi="Trebuchet MS"/>
          <w:sz w:val="20"/>
          <w:szCs w:val="20"/>
        </w:rPr>
      </w:pPr>
      <w:r w:rsidRPr="00343A11">
        <w:rPr>
          <w:rFonts w:ascii="Trebuchet MS" w:hAnsi="Trebuchet MS"/>
          <w:sz w:val="20"/>
          <w:szCs w:val="20"/>
        </w:rPr>
        <w:t>What happens to antibiotic resistant bacteria when they are treated with an antibiotic</w:t>
      </w:r>
    </w:p>
    <w:p w:rsidR="006B2009" w:rsidRDefault="006B2009" w:rsidP="00CB6C84">
      <w:pPr>
        <w:pStyle w:val="ListParagraph"/>
        <w:numPr>
          <w:ilvl w:val="0"/>
          <w:numId w:val="40"/>
        </w:numPr>
        <w:ind w:hanging="578"/>
        <w:rPr>
          <w:rFonts w:ascii="Trebuchet MS" w:hAnsi="Trebuchet MS"/>
          <w:sz w:val="20"/>
          <w:szCs w:val="20"/>
        </w:rPr>
      </w:pPr>
      <w:r w:rsidRPr="00343A11">
        <w:rPr>
          <w:rFonts w:ascii="Trebuchet MS" w:hAnsi="Trebuchet MS"/>
          <w:sz w:val="20"/>
          <w:szCs w:val="20"/>
        </w:rPr>
        <w:t>What is a difference between antiseptics and antibiotics</w:t>
      </w:r>
    </w:p>
    <w:p w:rsidR="006B2009" w:rsidRPr="008534A6" w:rsidRDefault="006B2009" w:rsidP="00CB6C84">
      <w:pPr>
        <w:pStyle w:val="ListParagraph"/>
        <w:numPr>
          <w:ilvl w:val="0"/>
          <w:numId w:val="40"/>
        </w:numPr>
        <w:shd w:val="clear" w:color="auto" w:fill="FFFFFF"/>
        <w:spacing w:before="240" w:after="0" w:line="240" w:lineRule="auto"/>
        <w:ind w:right="567" w:hanging="578"/>
        <w:outlineLvl w:val="5"/>
        <w:rPr>
          <w:rFonts w:ascii="Trebuchet MS" w:eastAsia="Times New Roman" w:hAnsi="Trebuchet MS" w:cs="Arial"/>
          <w:color w:val="222222"/>
          <w:sz w:val="20"/>
          <w:szCs w:val="20"/>
          <w:lang w:eastAsia="en-GB"/>
        </w:rPr>
      </w:pPr>
      <w:r w:rsidRPr="008534A6">
        <w:rPr>
          <w:rFonts w:ascii="Trebuchet MS" w:eastAsia="Times New Roman" w:hAnsi="Trebuchet MS" w:cs="Arial"/>
          <w:color w:val="222222"/>
          <w:sz w:val="20"/>
          <w:szCs w:val="20"/>
          <w:lang w:eastAsia="en-GB"/>
        </w:rPr>
        <w:t>The table below shows the number of people in the UK diagnosed with gonorrhoea in different years.</w:t>
      </w:r>
    </w:p>
    <w:tbl>
      <w:tblPr>
        <w:tblpPr w:leftFromText="180" w:rightFromText="180" w:vertAnchor="text" w:horzAnchor="page" w:tblpX="6485" w:tblpY="-5"/>
        <w:tblW w:w="0" w:type="auto"/>
        <w:tblCellMar>
          <w:top w:w="15" w:type="dxa"/>
          <w:left w:w="15" w:type="dxa"/>
          <w:bottom w:w="15" w:type="dxa"/>
          <w:right w:w="15" w:type="dxa"/>
        </w:tblCellMar>
        <w:tblLook w:val="04A0" w:firstRow="1" w:lastRow="0" w:firstColumn="1" w:lastColumn="0" w:noHBand="0" w:noVBand="1"/>
      </w:tblPr>
      <w:tblGrid>
        <w:gridCol w:w="1267"/>
        <w:gridCol w:w="1585"/>
        <w:gridCol w:w="1586"/>
      </w:tblGrid>
      <w:tr w:rsidR="00262244" w:rsidRPr="008534A6" w:rsidTr="00262244">
        <w:trPr>
          <w:trHeight w:val="226"/>
        </w:trPr>
        <w:tc>
          <w:tcPr>
            <w:tcW w:w="1267" w:type="dxa"/>
            <w:tcBorders>
              <w:top w:val="nil"/>
              <w:left w:val="nil"/>
              <w:bottom w:val="nil"/>
              <w:right w:val="nil"/>
            </w:tcBorders>
            <w:vAlign w:val="center"/>
            <w:hideMark/>
          </w:tcPr>
          <w:p w:rsidR="00262244" w:rsidRPr="008534A6" w:rsidRDefault="00262244" w:rsidP="00262244">
            <w:pPr>
              <w:spacing w:before="120" w:after="120" w:line="240" w:lineRule="auto"/>
              <w:ind w:right="60"/>
              <w:rPr>
                <w:rFonts w:ascii="Trebuchet MS" w:eastAsia="Times New Roman" w:hAnsi="Trebuchet MS" w:cs="Arial"/>
                <w:sz w:val="16"/>
                <w:szCs w:val="20"/>
                <w:lang w:eastAsia="en-GB"/>
              </w:rPr>
            </w:pPr>
            <w:r w:rsidRPr="008534A6">
              <w:rPr>
                <w:rFonts w:ascii="Trebuchet MS" w:eastAsia="Times New Roman" w:hAnsi="Trebuchet MS" w:cs="Arial"/>
                <w:sz w:val="16"/>
                <w:szCs w:val="20"/>
                <w:lang w:eastAsia="en-GB"/>
              </w:rPr>
              <w:t> </w:t>
            </w:r>
          </w:p>
        </w:tc>
        <w:tc>
          <w:tcPr>
            <w:tcW w:w="3171" w:type="dxa"/>
            <w:gridSpan w:val="2"/>
            <w:tcBorders>
              <w:top w:val="single" w:sz="6" w:space="0" w:color="000000"/>
              <w:left w:val="single" w:sz="6" w:space="0" w:color="000000"/>
              <w:bottom w:val="single" w:sz="6" w:space="0" w:color="000000"/>
              <w:right w:val="single" w:sz="6" w:space="0" w:color="000000"/>
            </w:tcBorders>
            <w:vAlign w:val="center"/>
            <w:hideMark/>
          </w:tcPr>
          <w:p w:rsidR="00262244" w:rsidRPr="008534A6" w:rsidRDefault="00262244" w:rsidP="00262244">
            <w:pPr>
              <w:spacing w:before="120" w:after="120" w:line="240" w:lineRule="auto"/>
              <w:ind w:left="142" w:right="60" w:hanging="426"/>
              <w:jc w:val="center"/>
              <w:rPr>
                <w:rFonts w:ascii="Trebuchet MS" w:eastAsia="Times New Roman" w:hAnsi="Trebuchet MS" w:cs="Arial"/>
                <w:sz w:val="16"/>
                <w:szCs w:val="20"/>
                <w:lang w:eastAsia="en-GB"/>
              </w:rPr>
            </w:pPr>
            <w:r w:rsidRPr="008534A6">
              <w:rPr>
                <w:rFonts w:ascii="Trebuchet MS" w:eastAsia="Times New Roman" w:hAnsi="Trebuchet MS" w:cs="Arial"/>
                <w:b/>
                <w:bCs/>
                <w:sz w:val="16"/>
                <w:szCs w:val="20"/>
                <w:lang w:eastAsia="en-GB"/>
              </w:rPr>
              <w:t>Number of people diagnosed </w:t>
            </w:r>
            <w:r w:rsidRPr="008534A6">
              <w:rPr>
                <w:rFonts w:ascii="Trebuchet MS" w:eastAsia="Times New Roman" w:hAnsi="Trebuchet MS" w:cs="Arial"/>
                <w:b/>
                <w:bCs/>
                <w:sz w:val="16"/>
                <w:szCs w:val="20"/>
                <w:lang w:eastAsia="en-GB"/>
              </w:rPr>
              <w:br/>
              <w:t>with gonorrhoea in thousands</w:t>
            </w:r>
          </w:p>
        </w:tc>
      </w:tr>
      <w:tr w:rsidR="00262244" w:rsidRPr="008534A6" w:rsidTr="00262244">
        <w:trPr>
          <w:trHeight w:val="151"/>
        </w:trPr>
        <w:tc>
          <w:tcPr>
            <w:tcW w:w="1267" w:type="dxa"/>
            <w:tcBorders>
              <w:top w:val="single" w:sz="6" w:space="0" w:color="000000"/>
              <w:left w:val="single" w:sz="6" w:space="0" w:color="000000"/>
              <w:bottom w:val="single" w:sz="6" w:space="0" w:color="000000"/>
              <w:right w:val="single" w:sz="6" w:space="0" w:color="000000"/>
            </w:tcBorders>
            <w:vAlign w:val="center"/>
            <w:hideMark/>
          </w:tcPr>
          <w:p w:rsidR="00262244" w:rsidRPr="008534A6" w:rsidRDefault="00262244" w:rsidP="00262244">
            <w:pPr>
              <w:spacing w:before="120" w:after="120" w:line="240" w:lineRule="auto"/>
              <w:ind w:left="142" w:right="60" w:hanging="426"/>
              <w:jc w:val="center"/>
              <w:rPr>
                <w:rFonts w:ascii="Trebuchet MS" w:eastAsia="Times New Roman" w:hAnsi="Trebuchet MS" w:cs="Arial"/>
                <w:sz w:val="16"/>
                <w:szCs w:val="20"/>
                <w:lang w:eastAsia="en-GB"/>
              </w:rPr>
            </w:pPr>
            <w:r w:rsidRPr="008534A6">
              <w:rPr>
                <w:rFonts w:ascii="Trebuchet MS" w:eastAsia="Times New Roman" w:hAnsi="Trebuchet MS" w:cs="Arial"/>
                <w:b/>
                <w:bCs/>
                <w:sz w:val="16"/>
                <w:szCs w:val="20"/>
                <w:lang w:eastAsia="en-GB"/>
              </w:rPr>
              <w:t>Year</w:t>
            </w:r>
          </w:p>
        </w:tc>
        <w:tc>
          <w:tcPr>
            <w:tcW w:w="1585" w:type="dxa"/>
            <w:tcBorders>
              <w:top w:val="single" w:sz="6" w:space="0" w:color="000000"/>
              <w:left w:val="single" w:sz="6" w:space="0" w:color="000000"/>
              <w:bottom w:val="single" w:sz="6" w:space="0" w:color="000000"/>
              <w:right w:val="single" w:sz="6" w:space="0" w:color="000000"/>
            </w:tcBorders>
            <w:vAlign w:val="center"/>
            <w:hideMark/>
          </w:tcPr>
          <w:p w:rsidR="00262244" w:rsidRPr="008534A6" w:rsidRDefault="00262244" w:rsidP="00262244">
            <w:pPr>
              <w:spacing w:before="120" w:after="120" w:line="240" w:lineRule="auto"/>
              <w:ind w:left="142" w:right="60" w:hanging="426"/>
              <w:jc w:val="center"/>
              <w:rPr>
                <w:rFonts w:ascii="Trebuchet MS" w:eastAsia="Times New Roman" w:hAnsi="Trebuchet MS" w:cs="Arial"/>
                <w:sz w:val="16"/>
                <w:szCs w:val="20"/>
                <w:lang w:eastAsia="en-GB"/>
              </w:rPr>
            </w:pPr>
            <w:r w:rsidRPr="008534A6">
              <w:rPr>
                <w:rFonts w:ascii="Trebuchet MS" w:eastAsia="Times New Roman" w:hAnsi="Trebuchet MS" w:cs="Arial"/>
                <w:b/>
                <w:bCs/>
                <w:sz w:val="16"/>
                <w:szCs w:val="20"/>
                <w:lang w:eastAsia="en-GB"/>
              </w:rPr>
              <w:t>Female</w:t>
            </w:r>
          </w:p>
        </w:tc>
        <w:tc>
          <w:tcPr>
            <w:tcW w:w="1586" w:type="dxa"/>
            <w:tcBorders>
              <w:top w:val="single" w:sz="6" w:space="0" w:color="000000"/>
              <w:left w:val="single" w:sz="6" w:space="0" w:color="000000"/>
              <w:bottom w:val="single" w:sz="6" w:space="0" w:color="000000"/>
              <w:right w:val="single" w:sz="6" w:space="0" w:color="000000"/>
            </w:tcBorders>
            <w:vAlign w:val="center"/>
            <w:hideMark/>
          </w:tcPr>
          <w:p w:rsidR="00262244" w:rsidRPr="008534A6" w:rsidRDefault="00262244" w:rsidP="00262244">
            <w:pPr>
              <w:spacing w:before="120" w:after="120" w:line="240" w:lineRule="auto"/>
              <w:ind w:left="142" w:right="60" w:hanging="426"/>
              <w:jc w:val="center"/>
              <w:rPr>
                <w:rFonts w:ascii="Trebuchet MS" w:eastAsia="Times New Roman" w:hAnsi="Trebuchet MS" w:cs="Arial"/>
                <w:sz w:val="16"/>
                <w:szCs w:val="20"/>
                <w:lang w:eastAsia="en-GB"/>
              </w:rPr>
            </w:pPr>
            <w:r w:rsidRPr="008534A6">
              <w:rPr>
                <w:rFonts w:ascii="Trebuchet MS" w:eastAsia="Times New Roman" w:hAnsi="Trebuchet MS" w:cs="Arial"/>
                <w:b/>
                <w:bCs/>
                <w:sz w:val="16"/>
                <w:szCs w:val="20"/>
                <w:lang w:eastAsia="en-GB"/>
              </w:rPr>
              <w:t>Male</w:t>
            </w:r>
          </w:p>
        </w:tc>
      </w:tr>
      <w:tr w:rsidR="00262244" w:rsidRPr="008534A6" w:rsidTr="00262244">
        <w:trPr>
          <w:trHeight w:val="151"/>
        </w:trPr>
        <w:tc>
          <w:tcPr>
            <w:tcW w:w="1267" w:type="dxa"/>
            <w:tcBorders>
              <w:top w:val="single" w:sz="6" w:space="0" w:color="000000"/>
              <w:left w:val="single" w:sz="6" w:space="0" w:color="000000"/>
              <w:bottom w:val="single" w:sz="6" w:space="0" w:color="000000"/>
              <w:right w:val="single" w:sz="6" w:space="0" w:color="000000"/>
            </w:tcBorders>
            <w:vAlign w:val="center"/>
            <w:hideMark/>
          </w:tcPr>
          <w:p w:rsidR="00262244" w:rsidRPr="008534A6" w:rsidRDefault="00262244" w:rsidP="00262244">
            <w:pPr>
              <w:spacing w:before="120" w:after="120" w:line="240" w:lineRule="auto"/>
              <w:ind w:left="142" w:right="60" w:hanging="426"/>
              <w:jc w:val="center"/>
              <w:rPr>
                <w:rFonts w:ascii="Trebuchet MS" w:eastAsia="Times New Roman" w:hAnsi="Trebuchet MS" w:cs="Arial"/>
                <w:sz w:val="16"/>
                <w:szCs w:val="20"/>
                <w:lang w:eastAsia="en-GB"/>
              </w:rPr>
            </w:pPr>
            <w:r w:rsidRPr="008534A6">
              <w:rPr>
                <w:rFonts w:ascii="Trebuchet MS" w:eastAsia="Times New Roman" w:hAnsi="Trebuchet MS" w:cs="Arial"/>
                <w:sz w:val="16"/>
                <w:szCs w:val="20"/>
                <w:lang w:eastAsia="en-GB"/>
              </w:rPr>
              <w:t>2005</w:t>
            </w:r>
          </w:p>
        </w:tc>
        <w:tc>
          <w:tcPr>
            <w:tcW w:w="1585" w:type="dxa"/>
            <w:tcBorders>
              <w:top w:val="single" w:sz="6" w:space="0" w:color="000000"/>
              <w:left w:val="single" w:sz="6" w:space="0" w:color="000000"/>
              <w:bottom w:val="single" w:sz="6" w:space="0" w:color="000000"/>
              <w:right w:val="single" w:sz="6" w:space="0" w:color="000000"/>
            </w:tcBorders>
            <w:vAlign w:val="center"/>
            <w:hideMark/>
          </w:tcPr>
          <w:p w:rsidR="00262244" w:rsidRPr="008534A6" w:rsidRDefault="00262244" w:rsidP="00262244">
            <w:pPr>
              <w:spacing w:before="120" w:after="120" w:line="240" w:lineRule="auto"/>
              <w:ind w:left="142" w:right="60" w:hanging="426"/>
              <w:jc w:val="center"/>
              <w:rPr>
                <w:rFonts w:ascii="Trebuchet MS" w:eastAsia="Times New Roman" w:hAnsi="Trebuchet MS" w:cs="Arial"/>
                <w:sz w:val="16"/>
                <w:szCs w:val="20"/>
                <w:lang w:eastAsia="en-GB"/>
              </w:rPr>
            </w:pPr>
            <w:r w:rsidRPr="008534A6">
              <w:rPr>
                <w:rFonts w:ascii="Trebuchet MS" w:eastAsia="Times New Roman" w:hAnsi="Trebuchet MS" w:cs="Arial"/>
                <w:sz w:val="16"/>
                <w:szCs w:val="20"/>
                <w:lang w:eastAsia="en-GB"/>
              </w:rPr>
              <w:t>5.0</w:t>
            </w:r>
          </w:p>
        </w:tc>
        <w:tc>
          <w:tcPr>
            <w:tcW w:w="1586" w:type="dxa"/>
            <w:tcBorders>
              <w:top w:val="single" w:sz="6" w:space="0" w:color="000000"/>
              <w:left w:val="single" w:sz="6" w:space="0" w:color="000000"/>
              <w:bottom w:val="single" w:sz="6" w:space="0" w:color="000000"/>
              <w:right w:val="single" w:sz="6" w:space="0" w:color="000000"/>
            </w:tcBorders>
            <w:vAlign w:val="center"/>
            <w:hideMark/>
          </w:tcPr>
          <w:p w:rsidR="00262244" w:rsidRPr="008534A6" w:rsidRDefault="00262244" w:rsidP="00262244">
            <w:pPr>
              <w:spacing w:before="120" w:after="120" w:line="240" w:lineRule="auto"/>
              <w:ind w:left="142" w:right="60" w:hanging="426"/>
              <w:jc w:val="center"/>
              <w:rPr>
                <w:rFonts w:ascii="Trebuchet MS" w:eastAsia="Times New Roman" w:hAnsi="Trebuchet MS" w:cs="Arial"/>
                <w:sz w:val="16"/>
                <w:szCs w:val="20"/>
                <w:lang w:eastAsia="en-GB"/>
              </w:rPr>
            </w:pPr>
            <w:r w:rsidRPr="008534A6">
              <w:rPr>
                <w:rFonts w:ascii="Trebuchet MS" w:eastAsia="Times New Roman" w:hAnsi="Trebuchet MS" w:cs="Arial"/>
                <w:sz w:val="16"/>
                <w:szCs w:val="20"/>
                <w:lang w:eastAsia="en-GB"/>
              </w:rPr>
              <w:t>12.5</w:t>
            </w:r>
          </w:p>
        </w:tc>
      </w:tr>
      <w:tr w:rsidR="00262244" w:rsidRPr="008534A6" w:rsidTr="00262244">
        <w:trPr>
          <w:trHeight w:val="151"/>
        </w:trPr>
        <w:tc>
          <w:tcPr>
            <w:tcW w:w="1267" w:type="dxa"/>
            <w:tcBorders>
              <w:top w:val="single" w:sz="6" w:space="0" w:color="000000"/>
              <w:left w:val="single" w:sz="6" w:space="0" w:color="000000"/>
              <w:bottom w:val="single" w:sz="6" w:space="0" w:color="000000"/>
              <w:right w:val="single" w:sz="6" w:space="0" w:color="000000"/>
            </w:tcBorders>
            <w:vAlign w:val="center"/>
            <w:hideMark/>
          </w:tcPr>
          <w:p w:rsidR="00262244" w:rsidRPr="008534A6" w:rsidRDefault="00262244" w:rsidP="00262244">
            <w:pPr>
              <w:spacing w:before="120" w:after="120" w:line="240" w:lineRule="auto"/>
              <w:ind w:left="142" w:right="60" w:hanging="426"/>
              <w:jc w:val="center"/>
              <w:rPr>
                <w:rFonts w:ascii="Trebuchet MS" w:eastAsia="Times New Roman" w:hAnsi="Trebuchet MS" w:cs="Arial"/>
                <w:sz w:val="16"/>
                <w:szCs w:val="20"/>
                <w:lang w:eastAsia="en-GB"/>
              </w:rPr>
            </w:pPr>
            <w:r w:rsidRPr="008534A6">
              <w:rPr>
                <w:rFonts w:ascii="Trebuchet MS" w:eastAsia="Times New Roman" w:hAnsi="Trebuchet MS" w:cs="Arial"/>
                <w:sz w:val="16"/>
                <w:szCs w:val="20"/>
                <w:lang w:eastAsia="en-GB"/>
              </w:rPr>
              <w:t>2007</w:t>
            </w:r>
          </w:p>
        </w:tc>
        <w:tc>
          <w:tcPr>
            <w:tcW w:w="1585" w:type="dxa"/>
            <w:tcBorders>
              <w:top w:val="single" w:sz="6" w:space="0" w:color="000000"/>
              <w:left w:val="single" w:sz="6" w:space="0" w:color="000000"/>
              <w:bottom w:val="single" w:sz="6" w:space="0" w:color="000000"/>
              <w:right w:val="single" w:sz="6" w:space="0" w:color="000000"/>
            </w:tcBorders>
            <w:vAlign w:val="center"/>
            <w:hideMark/>
          </w:tcPr>
          <w:p w:rsidR="00262244" w:rsidRPr="008534A6" w:rsidRDefault="00262244" w:rsidP="00262244">
            <w:pPr>
              <w:spacing w:before="120" w:after="120" w:line="240" w:lineRule="auto"/>
              <w:ind w:left="142" w:right="60" w:hanging="426"/>
              <w:jc w:val="center"/>
              <w:rPr>
                <w:rFonts w:ascii="Trebuchet MS" w:eastAsia="Times New Roman" w:hAnsi="Trebuchet MS" w:cs="Arial"/>
                <w:sz w:val="16"/>
                <w:szCs w:val="20"/>
                <w:lang w:eastAsia="en-GB"/>
              </w:rPr>
            </w:pPr>
            <w:r w:rsidRPr="008534A6">
              <w:rPr>
                <w:rFonts w:ascii="Trebuchet MS" w:eastAsia="Times New Roman" w:hAnsi="Trebuchet MS" w:cs="Arial"/>
                <w:sz w:val="16"/>
                <w:szCs w:val="20"/>
                <w:lang w:eastAsia="en-GB"/>
              </w:rPr>
              <w:t>5.0</w:t>
            </w:r>
          </w:p>
        </w:tc>
        <w:tc>
          <w:tcPr>
            <w:tcW w:w="1586" w:type="dxa"/>
            <w:tcBorders>
              <w:top w:val="single" w:sz="6" w:space="0" w:color="000000"/>
              <w:left w:val="single" w:sz="6" w:space="0" w:color="000000"/>
              <w:bottom w:val="single" w:sz="6" w:space="0" w:color="000000"/>
              <w:right w:val="single" w:sz="6" w:space="0" w:color="000000"/>
            </w:tcBorders>
            <w:vAlign w:val="center"/>
            <w:hideMark/>
          </w:tcPr>
          <w:p w:rsidR="00262244" w:rsidRPr="008534A6" w:rsidRDefault="00262244" w:rsidP="00262244">
            <w:pPr>
              <w:spacing w:before="120" w:after="120" w:line="240" w:lineRule="auto"/>
              <w:ind w:left="142" w:right="60" w:hanging="426"/>
              <w:jc w:val="center"/>
              <w:rPr>
                <w:rFonts w:ascii="Trebuchet MS" w:eastAsia="Times New Roman" w:hAnsi="Trebuchet MS" w:cs="Arial"/>
                <w:sz w:val="16"/>
                <w:szCs w:val="20"/>
                <w:lang w:eastAsia="en-GB"/>
              </w:rPr>
            </w:pPr>
            <w:r w:rsidRPr="008534A6">
              <w:rPr>
                <w:rFonts w:ascii="Trebuchet MS" w:eastAsia="Times New Roman" w:hAnsi="Trebuchet MS" w:cs="Arial"/>
                <w:sz w:val="16"/>
                <w:szCs w:val="20"/>
                <w:lang w:eastAsia="en-GB"/>
              </w:rPr>
              <w:t>12.5</w:t>
            </w:r>
          </w:p>
        </w:tc>
      </w:tr>
      <w:tr w:rsidR="00262244" w:rsidRPr="008534A6" w:rsidTr="00262244">
        <w:trPr>
          <w:trHeight w:val="151"/>
        </w:trPr>
        <w:tc>
          <w:tcPr>
            <w:tcW w:w="1267" w:type="dxa"/>
            <w:tcBorders>
              <w:top w:val="single" w:sz="6" w:space="0" w:color="000000"/>
              <w:left w:val="single" w:sz="6" w:space="0" w:color="000000"/>
              <w:bottom w:val="single" w:sz="6" w:space="0" w:color="000000"/>
              <w:right w:val="single" w:sz="6" w:space="0" w:color="000000"/>
            </w:tcBorders>
            <w:vAlign w:val="center"/>
            <w:hideMark/>
          </w:tcPr>
          <w:p w:rsidR="00262244" w:rsidRPr="008534A6" w:rsidRDefault="00262244" w:rsidP="00262244">
            <w:pPr>
              <w:spacing w:before="120" w:after="120" w:line="240" w:lineRule="auto"/>
              <w:ind w:left="142" w:right="60" w:hanging="426"/>
              <w:jc w:val="center"/>
              <w:rPr>
                <w:rFonts w:ascii="Trebuchet MS" w:eastAsia="Times New Roman" w:hAnsi="Trebuchet MS" w:cs="Arial"/>
                <w:sz w:val="16"/>
                <w:szCs w:val="20"/>
                <w:lang w:eastAsia="en-GB"/>
              </w:rPr>
            </w:pPr>
            <w:r w:rsidRPr="008534A6">
              <w:rPr>
                <w:rFonts w:ascii="Trebuchet MS" w:eastAsia="Times New Roman" w:hAnsi="Trebuchet MS" w:cs="Arial"/>
                <w:sz w:val="16"/>
                <w:szCs w:val="20"/>
                <w:lang w:eastAsia="en-GB"/>
              </w:rPr>
              <w:t>2009</w:t>
            </w:r>
          </w:p>
        </w:tc>
        <w:tc>
          <w:tcPr>
            <w:tcW w:w="1585" w:type="dxa"/>
            <w:tcBorders>
              <w:top w:val="single" w:sz="6" w:space="0" w:color="000000"/>
              <w:left w:val="single" w:sz="6" w:space="0" w:color="000000"/>
              <w:bottom w:val="single" w:sz="6" w:space="0" w:color="000000"/>
              <w:right w:val="single" w:sz="6" w:space="0" w:color="000000"/>
            </w:tcBorders>
            <w:vAlign w:val="center"/>
            <w:hideMark/>
          </w:tcPr>
          <w:p w:rsidR="00262244" w:rsidRPr="008534A6" w:rsidRDefault="00262244" w:rsidP="00262244">
            <w:pPr>
              <w:spacing w:before="120" w:after="120" w:line="240" w:lineRule="auto"/>
              <w:ind w:left="142" w:right="60" w:hanging="426"/>
              <w:jc w:val="center"/>
              <w:rPr>
                <w:rFonts w:ascii="Trebuchet MS" w:eastAsia="Times New Roman" w:hAnsi="Trebuchet MS" w:cs="Arial"/>
                <w:sz w:val="16"/>
                <w:szCs w:val="20"/>
                <w:lang w:eastAsia="en-GB"/>
              </w:rPr>
            </w:pPr>
            <w:r w:rsidRPr="008534A6">
              <w:rPr>
                <w:rFonts w:ascii="Trebuchet MS" w:eastAsia="Times New Roman" w:hAnsi="Trebuchet MS" w:cs="Arial"/>
                <w:sz w:val="16"/>
                <w:szCs w:val="20"/>
                <w:lang w:eastAsia="en-GB"/>
              </w:rPr>
              <w:t>5.5</w:t>
            </w:r>
          </w:p>
        </w:tc>
        <w:tc>
          <w:tcPr>
            <w:tcW w:w="1586" w:type="dxa"/>
            <w:tcBorders>
              <w:top w:val="single" w:sz="6" w:space="0" w:color="000000"/>
              <w:left w:val="single" w:sz="6" w:space="0" w:color="000000"/>
              <w:bottom w:val="single" w:sz="6" w:space="0" w:color="000000"/>
              <w:right w:val="single" w:sz="6" w:space="0" w:color="000000"/>
            </w:tcBorders>
            <w:vAlign w:val="center"/>
            <w:hideMark/>
          </w:tcPr>
          <w:p w:rsidR="00262244" w:rsidRPr="008534A6" w:rsidRDefault="00262244" w:rsidP="00262244">
            <w:pPr>
              <w:spacing w:before="120" w:after="120" w:line="240" w:lineRule="auto"/>
              <w:ind w:left="142" w:right="60" w:hanging="426"/>
              <w:jc w:val="center"/>
              <w:rPr>
                <w:rFonts w:ascii="Trebuchet MS" w:eastAsia="Times New Roman" w:hAnsi="Trebuchet MS" w:cs="Arial"/>
                <w:sz w:val="16"/>
                <w:szCs w:val="20"/>
                <w:lang w:eastAsia="en-GB"/>
              </w:rPr>
            </w:pPr>
            <w:r w:rsidRPr="008534A6">
              <w:rPr>
                <w:rFonts w:ascii="Trebuchet MS" w:eastAsia="Times New Roman" w:hAnsi="Trebuchet MS" w:cs="Arial"/>
                <w:sz w:val="16"/>
                <w:szCs w:val="20"/>
                <w:lang w:eastAsia="en-GB"/>
              </w:rPr>
              <w:t>12.0</w:t>
            </w:r>
          </w:p>
        </w:tc>
      </w:tr>
      <w:tr w:rsidR="00262244" w:rsidRPr="008534A6" w:rsidTr="00262244">
        <w:trPr>
          <w:trHeight w:val="151"/>
        </w:trPr>
        <w:tc>
          <w:tcPr>
            <w:tcW w:w="1267" w:type="dxa"/>
            <w:tcBorders>
              <w:top w:val="single" w:sz="6" w:space="0" w:color="000000"/>
              <w:left w:val="single" w:sz="6" w:space="0" w:color="000000"/>
              <w:bottom w:val="single" w:sz="6" w:space="0" w:color="000000"/>
              <w:right w:val="single" w:sz="6" w:space="0" w:color="000000"/>
            </w:tcBorders>
            <w:vAlign w:val="center"/>
            <w:hideMark/>
          </w:tcPr>
          <w:p w:rsidR="00262244" w:rsidRPr="008534A6" w:rsidRDefault="00262244" w:rsidP="00262244">
            <w:pPr>
              <w:spacing w:before="120" w:after="120" w:line="240" w:lineRule="auto"/>
              <w:ind w:left="142" w:right="60" w:hanging="426"/>
              <w:jc w:val="center"/>
              <w:rPr>
                <w:rFonts w:ascii="Trebuchet MS" w:eastAsia="Times New Roman" w:hAnsi="Trebuchet MS" w:cs="Arial"/>
                <w:sz w:val="16"/>
                <w:szCs w:val="20"/>
                <w:lang w:eastAsia="en-GB"/>
              </w:rPr>
            </w:pPr>
            <w:r w:rsidRPr="008534A6">
              <w:rPr>
                <w:rFonts w:ascii="Trebuchet MS" w:eastAsia="Times New Roman" w:hAnsi="Trebuchet MS" w:cs="Arial"/>
                <w:sz w:val="16"/>
                <w:szCs w:val="20"/>
                <w:lang w:eastAsia="en-GB"/>
              </w:rPr>
              <w:t>2011</w:t>
            </w:r>
          </w:p>
        </w:tc>
        <w:tc>
          <w:tcPr>
            <w:tcW w:w="1585" w:type="dxa"/>
            <w:tcBorders>
              <w:top w:val="single" w:sz="6" w:space="0" w:color="000000"/>
              <w:left w:val="single" w:sz="6" w:space="0" w:color="000000"/>
              <w:bottom w:val="single" w:sz="6" w:space="0" w:color="000000"/>
              <w:right w:val="single" w:sz="6" w:space="0" w:color="000000"/>
            </w:tcBorders>
            <w:vAlign w:val="center"/>
            <w:hideMark/>
          </w:tcPr>
          <w:p w:rsidR="00262244" w:rsidRPr="008534A6" w:rsidRDefault="00262244" w:rsidP="00262244">
            <w:pPr>
              <w:spacing w:before="120" w:after="120" w:line="240" w:lineRule="auto"/>
              <w:ind w:left="142" w:right="60" w:hanging="426"/>
              <w:jc w:val="center"/>
              <w:rPr>
                <w:rFonts w:ascii="Trebuchet MS" w:eastAsia="Times New Roman" w:hAnsi="Trebuchet MS" w:cs="Arial"/>
                <w:sz w:val="16"/>
                <w:szCs w:val="20"/>
                <w:lang w:eastAsia="en-GB"/>
              </w:rPr>
            </w:pPr>
            <w:r w:rsidRPr="008534A6">
              <w:rPr>
                <w:rFonts w:ascii="Trebuchet MS" w:eastAsia="Times New Roman" w:hAnsi="Trebuchet MS" w:cs="Arial"/>
                <w:sz w:val="16"/>
                <w:szCs w:val="20"/>
                <w:lang w:eastAsia="en-GB"/>
              </w:rPr>
              <w:t>6.0</w:t>
            </w:r>
          </w:p>
        </w:tc>
        <w:tc>
          <w:tcPr>
            <w:tcW w:w="1586" w:type="dxa"/>
            <w:tcBorders>
              <w:top w:val="single" w:sz="6" w:space="0" w:color="000000"/>
              <w:left w:val="single" w:sz="6" w:space="0" w:color="000000"/>
              <w:bottom w:val="single" w:sz="6" w:space="0" w:color="000000"/>
              <w:right w:val="single" w:sz="6" w:space="0" w:color="000000"/>
            </w:tcBorders>
            <w:vAlign w:val="center"/>
            <w:hideMark/>
          </w:tcPr>
          <w:p w:rsidR="00262244" w:rsidRPr="008534A6" w:rsidRDefault="00262244" w:rsidP="00262244">
            <w:pPr>
              <w:spacing w:before="120" w:after="120" w:line="240" w:lineRule="auto"/>
              <w:ind w:left="142" w:right="60" w:hanging="426"/>
              <w:jc w:val="center"/>
              <w:rPr>
                <w:rFonts w:ascii="Trebuchet MS" w:eastAsia="Times New Roman" w:hAnsi="Trebuchet MS" w:cs="Arial"/>
                <w:sz w:val="16"/>
                <w:szCs w:val="20"/>
                <w:lang w:eastAsia="en-GB"/>
              </w:rPr>
            </w:pPr>
            <w:r w:rsidRPr="008534A6">
              <w:rPr>
                <w:rFonts w:ascii="Trebuchet MS" w:eastAsia="Times New Roman" w:hAnsi="Trebuchet MS" w:cs="Arial"/>
                <w:sz w:val="16"/>
                <w:szCs w:val="20"/>
                <w:lang w:eastAsia="en-GB"/>
              </w:rPr>
              <w:t>14.0</w:t>
            </w:r>
          </w:p>
        </w:tc>
      </w:tr>
      <w:tr w:rsidR="00262244" w:rsidRPr="008534A6" w:rsidTr="00262244">
        <w:trPr>
          <w:trHeight w:val="151"/>
        </w:trPr>
        <w:tc>
          <w:tcPr>
            <w:tcW w:w="1267" w:type="dxa"/>
            <w:tcBorders>
              <w:top w:val="single" w:sz="6" w:space="0" w:color="000000"/>
              <w:left w:val="single" w:sz="6" w:space="0" w:color="000000"/>
              <w:bottom w:val="single" w:sz="6" w:space="0" w:color="000000"/>
              <w:right w:val="single" w:sz="6" w:space="0" w:color="000000"/>
            </w:tcBorders>
            <w:vAlign w:val="center"/>
            <w:hideMark/>
          </w:tcPr>
          <w:p w:rsidR="00262244" w:rsidRPr="008534A6" w:rsidRDefault="00262244" w:rsidP="00262244">
            <w:pPr>
              <w:spacing w:before="120" w:after="120" w:line="240" w:lineRule="auto"/>
              <w:ind w:left="142" w:right="60" w:hanging="426"/>
              <w:jc w:val="center"/>
              <w:rPr>
                <w:rFonts w:ascii="Trebuchet MS" w:eastAsia="Times New Roman" w:hAnsi="Trebuchet MS" w:cs="Arial"/>
                <w:sz w:val="16"/>
                <w:szCs w:val="20"/>
                <w:lang w:eastAsia="en-GB"/>
              </w:rPr>
            </w:pPr>
            <w:r w:rsidRPr="008534A6">
              <w:rPr>
                <w:rFonts w:ascii="Trebuchet MS" w:eastAsia="Times New Roman" w:hAnsi="Trebuchet MS" w:cs="Arial"/>
                <w:sz w:val="16"/>
                <w:szCs w:val="20"/>
                <w:lang w:eastAsia="en-GB"/>
              </w:rPr>
              <w:t>2013</w:t>
            </w:r>
          </w:p>
        </w:tc>
        <w:tc>
          <w:tcPr>
            <w:tcW w:w="1585" w:type="dxa"/>
            <w:tcBorders>
              <w:top w:val="single" w:sz="6" w:space="0" w:color="000000"/>
              <w:left w:val="single" w:sz="6" w:space="0" w:color="000000"/>
              <w:bottom w:val="single" w:sz="6" w:space="0" w:color="000000"/>
              <w:right w:val="single" w:sz="6" w:space="0" w:color="000000"/>
            </w:tcBorders>
            <w:vAlign w:val="center"/>
            <w:hideMark/>
          </w:tcPr>
          <w:p w:rsidR="00262244" w:rsidRPr="008534A6" w:rsidRDefault="00262244" w:rsidP="00262244">
            <w:pPr>
              <w:spacing w:before="120" w:after="120" w:line="240" w:lineRule="auto"/>
              <w:ind w:left="142" w:right="60" w:hanging="426"/>
              <w:jc w:val="center"/>
              <w:rPr>
                <w:rFonts w:ascii="Trebuchet MS" w:eastAsia="Times New Roman" w:hAnsi="Trebuchet MS" w:cs="Arial"/>
                <w:sz w:val="16"/>
                <w:szCs w:val="20"/>
                <w:lang w:eastAsia="en-GB"/>
              </w:rPr>
            </w:pPr>
            <w:r w:rsidRPr="008534A6">
              <w:rPr>
                <w:rFonts w:ascii="Trebuchet MS" w:eastAsia="Times New Roman" w:hAnsi="Trebuchet MS" w:cs="Arial"/>
                <w:sz w:val="16"/>
                <w:szCs w:val="20"/>
                <w:lang w:eastAsia="en-GB"/>
              </w:rPr>
              <w:t>7.5</w:t>
            </w:r>
          </w:p>
        </w:tc>
        <w:tc>
          <w:tcPr>
            <w:tcW w:w="1586" w:type="dxa"/>
            <w:tcBorders>
              <w:top w:val="single" w:sz="6" w:space="0" w:color="000000"/>
              <w:left w:val="single" w:sz="6" w:space="0" w:color="000000"/>
              <w:bottom w:val="single" w:sz="6" w:space="0" w:color="000000"/>
              <w:right w:val="single" w:sz="6" w:space="0" w:color="000000"/>
            </w:tcBorders>
            <w:vAlign w:val="center"/>
            <w:hideMark/>
          </w:tcPr>
          <w:p w:rsidR="00262244" w:rsidRPr="008534A6" w:rsidRDefault="00262244" w:rsidP="00262244">
            <w:pPr>
              <w:spacing w:before="120" w:after="120" w:line="240" w:lineRule="auto"/>
              <w:ind w:left="142" w:right="60" w:hanging="426"/>
              <w:jc w:val="center"/>
              <w:rPr>
                <w:rFonts w:ascii="Trebuchet MS" w:eastAsia="Times New Roman" w:hAnsi="Trebuchet MS" w:cs="Arial"/>
                <w:sz w:val="16"/>
                <w:szCs w:val="20"/>
                <w:lang w:eastAsia="en-GB"/>
              </w:rPr>
            </w:pPr>
            <w:r w:rsidRPr="008534A6">
              <w:rPr>
                <w:rFonts w:ascii="Trebuchet MS" w:eastAsia="Times New Roman" w:hAnsi="Trebuchet MS" w:cs="Arial"/>
                <w:sz w:val="16"/>
                <w:szCs w:val="20"/>
                <w:lang w:eastAsia="en-GB"/>
              </w:rPr>
              <w:t>22.0</w:t>
            </w:r>
          </w:p>
        </w:tc>
      </w:tr>
    </w:tbl>
    <w:p w:rsidR="006B2009" w:rsidRPr="008534A6" w:rsidRDefault="006B2009" w:rsidP="00343A11">
      <w:pPr>
        <w:shd w:val="clear" w:color="auto" w:fill="FFFFFF"/>
        <w:spacing w:after="0" w:line="240" w:lineRule="auto"/>
        <w:outlineLvl w:val="5"/>
        <w:rPr>
          <w:rFonts w:ascii="Trebuchet MS" w:eastAsia="Times New Roman" w:hAnsi="Trebuchet MS" w:cs="Arial"/>
          <w:color w:val="222222"/>
          <w:sz w:val="20"/>
          <w:szCs w:val="20"/>
          <w:lang w:eastAsia="en-GB"/>
        </w:rPr>
      </w:pPr>
      <w:r w:rsidRPr="008534A6">
        <w:rPr>
          <w:rFonts w:ascii="Trebuchet MS" w:eastAsia="Times New Roman" w:hAnsi="Trebuchet MS" w:cs="Arial"/>
          <w:color w:val="222222"/>
          <w:sz w:val="20"/>
          <w:szCs w:val="20"/>
          <w:lang w:eastAsia="en-GB"/>
        </w:rPr>
        <w:t> Use the data in the table to complete the graph below.</w:t>
      </w:r>
    </w:p>
    <w:p w:rsidR="00DB4CAB" w:rsidRPr="008534A6" w:rsidRDefault="006B2009" w:rsidP="00343A11">
      <w:pPr>
        <w:shd w:val="clear" w:color="auto" w:fill="FFFFFF"/>
        <w:spacing w:before="240" w:after="0" w:line="240" w:lineRule="auto"/>
        <w:ind w:right="567"/>
        <w:outlineLvl w:val="5"/>
        <w:rPr>
          <w:rFonts w:ascii="Trebuchet MS" w:eastAsia="Times New Roman" w:hAnsi="Trebuchet MS" w:cs="Arial"/>
          <w:color w:val="222222"/>
          <w:sz w:val="20"/>
          <w:szCs w:val="20"/>
          <w:lang w:eastAsia="en-GB"/>
        </w:rPr>
      </w:pPr>
      <w:r w:rsidRPr="008534A6">
        <w:rPr>
          <w:rFonts w:ascii="Trebuchet MS" w:eastAsia="Times New Roman" w:hAnsi="Trebuchet MS" w:cs="Arial"/>
          <w:color w:val="222222"/>
          <w:sz w:val="20"/>
          <w:szCs w:val="20"/>
          <w:lang w:eastAsia="en-GB"/>
        </w:rPr>
        <w:t>The numbers for males have already been plotted.</w:t>
      </w:r>
    </w:p>
    <w:p w:rsidR="006B2009" w:rsidRPr="008534A6" w:rsidRDefault="006B2009" w:rsidP="00343A11">
      <w:pPr>
        <w:shd w:val="clear" w:color="auto" w:fill="FFFFFF"/>
        <w:spacing w:before="240" w:after="0" w:line="240" w:lineRule="auto"/>
        <w:ind w:right="567"/>
        <w:outlineLvl w:val="5"/>
        <w:rPr>
          <w:rFonts w:ascii="Trebuchet MS" w:eastAsia="Times New Roman" w:hAnsi="Trebuchet MS" w:cs="Arial"/>
          <w:color w:val="222222"/>
          <w:sz w:val="20"/>
          <w:szCs w:val="20"/>
          <w:lang w:eastAsia="en-GB"/>
        </w:rPr>
      </w:pPr>
    </w:p>
    <w:p w:rsidR="00262244" w:rsidRPr="008534A6" w:rsidRDefault="00262244" w:rsidP="00343A11">
      <w:pPr>
        <w:shd w:val="clear" w:color="auto" w:fill="FFFFFF"/>
        <w:spacing w:before="240" w:after="0" w:line="240" w:lineRule="auto"/>
        <w:ind w:right="567"/>
        <w:outlineLvl w:val="5"/>
        <w:rPr>
          <w:rFonts w:ascii="Trebuchet MS" w:eastAsia="Times New Roman" w:hAnsi="Trebuchet MS" w:cs="Arial"/>
          <w:color w:val="222222"/>
          <w:sz w:val="20"/>
          <w:szCs w:val="20"/>
          <w:lang w:eastAsia="en-GB"/>
        </w:rPr>
      </w:pPr>
    </w:p>
    <w:p w:rsidR="00262244" w:rsidRPr="008534A6" w:rsidRDefault="00262244" w:rsidP="00343A11">
      <w:pPr>
        <w:shd w:val="clear" w:color="auto" w:fill="FFFFFF"/>
        <w:spacing w:before="240" w:after="0" w:line="240" w:lineRule="auto"/>
        <w:ind w:right="567"/>
        <w:outlineLvl w:val="5"/>
        <w:rPr>
          <w:rFonts w:ascii="Trebuchet MS" w:eastAsia="Times New Roman" w:hAnsi="Trebuchet MS" w:cs="Arial"/>
          <w:color w:val="222222"/>
          <w:sz w:val="20"/>
          <w:szCs w:val="20"/>
          <w:lang w:eastAsia="en-GB"/>
        </w:rPr>
      </w:pPr>
    </w:p>
    <w:p w:rsidR="00262244" w:rsidRPr="008534A6" w:rsidRDefault="00262244" w:rsidP="00343A11">
      <w:pPr>
        <w:shd w:val="clear" w:color="auto" w:fill="FFFFFF"/>
        <w:spacing w:before="240" w:after="0" w:line="240" w:lineRule="auto"/>
        <w:ind w:right="567"/>
        <w:outlineLvl w:val="5"/>
        <w:rPr>
          <w:rFonts w:ascii="Trebuchet MS" w:eastAsia="Times New Roman" w:hAnsi="Trebuchet MS" w:cs="Arial"/>
          <w:color w:val="222222"/>
          <w:sz w:val="20"/>
          <w:szCs w:val="20"/>
          <w:lang w:eastAsia="en-GB"/>
        </w:rPr>
      </w:pPr>
    </w:p>
    <w:p w:rsidR="006B2009" w:rsidRPr="008534A6" w:rsidRDefault="006B2009" w:rsidP="00343A11">
      <w:pPr>
        <w:shd w:val="clear" w:color="auto" w:fill="FFFFFF"/>
        <w:spacing w:before="240" w:after="0" w:line="240" w:lineRule="auto"/>
        <w:ind w:right="567"/>
        <w:outlineLvl w:val="5"/>
        <w:rPr>
          <w:rFonts w:ascii="Trebuchet MS" w:eastAsia="Times New Roman" w:hAnsi="Trebuchet MS" w:cs="Arial"/>
          <w:color w:val="222222"/>
          <w:sz w:val="20"/>
          <w:szCs w:val="20"/>
          <w:lang w:eastAsia="en-GB"/>
        </w:rPr>
      </w:pPr>
      <w:r w:rsidRPr="008534A6">
        <w:rPr>
          <w:rFonts w:ascii="Trebuchet MS" w:eastAsia="Times New Roman" w:hAnsi="Trebuchet MS" w:cs="Arial"/>
          <w:color w:val="222222"/>
          <w:sz w:val="20"/>
          <w:szCs w:val="20"/>
          <w:lang w:eastAsia="en-GB"/>
        </w:rPr>
        <w:t>Only some of the numbers for females have been plotted.</w:t>
      </w:r>
    </w:p>
    <w:p w:rsidR="006B2009" w:rsidRPr="008534A6" w:rsidRDefault="006B2009" w:rsidP="006B2009">
      <w:pPr>
        <w:shd w:val="clear" w:color="auto" w:fill="FFFFFF"/>
        <w:spacing w:before="240" w:after="0" w:line="240" w:lineRule="auto"/>
        <w:jc w:val="center"/>
        <w:outlineLvl w:val="5"/>
        <w:rPr>
          <w:rFonts w:ascii="Trebuchet MS" w:eastAsia="Times New Roman" w:hAnsi="Trebuchet MS" w:cs="Arial"/>
          <w:color w:val="222222"/>
          <w:sz w:val="20"/>
          <w:szCs w:val="20"/>
          <w:lang w:eastAsia="en-GB"/>
        </w:rPr>
      </w:pPr>
      <w:r w:rsidRPr="008534A6">
        <w:rPr>
          <w:rFonts w:ascii="Trebuchet MS" w:eastAsia="Times New Roman" w:hAnsi="Trebuchet MS" w:cs="Arial"/>
          <w:noProof/>
          <w:color w:val="222222"/>
          <w:sz w:val="20"/>
          <w:szCs w:val="20"/>
          <w:lang w:eastAsia="en-GB"/>
        </w:rPr>
        <w:lastRenderedPageBreak/>
        <w:drawing>
          <wp:inline distT="0" distB="0" distL="0" distR="0">
            <wp:extent cx="5543550" cy="3981450"/>
            <wp:effectExtent l="0" t="0" r="0" b="0"/>
            <wp:docPr id="20" name="Picture 6" descr="https://app.doublestruck.eu/content/AG_BLG/HTML/Q/QSP181F04_files/im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p.doublestruck.eu/content/AG_BLG/HTML/Q/QSP181F04_files/img0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43550" cy="3981450"/>
                    </a:xfrm>
                    <a:prstGeom prst="rect">
                      <a:avLst/>
                    </a:prstGeom>
                    <a:noFill/>
                    <a:ln>
                      <a:noFill/>
                    </a:ln>
                  </pic:spPr>
                </pic:pic>
              </a:graphicData>
            </a:graphic>
          </wp:inline>
        </w:drawing>
      </w:r>
      <w:r w:rsidRPr="008534A6">
        <w:rPr>
          <w:rFonts w:ascii="Trebuchet MS" w:eastAsia="Times New Roman" w:hAnsi="Trebuchet MS" w:cs="Arial"/>
          <w:color w:val="222222"/>
          <w:sz w:val="20"/>
          <w:szCs w:val="20"/>
          <w:lang w:eastAsia="en-GB"/>
        </w:rPr>
        <w:t> </w:t>
      </w:r>
    </w:p>
    <w:p w:rsidR="006B2009" w:rsidRPr="008534A6" w:rsidRDefault="00343A11" w:rsidP="00343A11">
      <w:pPr>
        <w:shd w:val="clear" w:color="auto" w:fill="FFFFFF"/>
        <w:spacing w:before="240" w:after="0" w:line="240" w:lineRule="auto"/>
        <w:ind w:left="1134" w:right="567" w:hanging="567"/>
        <w:outlineLvl w:val="5"/>
        <w:rPr>
          <w:rFonts w:ascii="Trebuchet MS" w:eastAsia="Times New Roman" w:hAnsi="Trebuchet MS" w:cs="Arial"/>
          <w:color w:val="222222"/>
          <w:sz w:val="20"/>
          <w:szCs w:val="20"/>
          <w:lang w:eastAsia="en-GB"/>
        </w:rPr>
      </w:pPr>
      <w:r w:rsidRPr="008534A6">
        <w:rPr>
          <w:rFonts w:ascii="Trebuchet MS" w:eastAsia="Times New Roman" w:hAnsi="Trebuchet MS" w:cs="Arial"/>
          <w:color w:val="222222"/>
          <w:sz w:val="20"/>
          <w:szCs w:val="20"/>
          <w:lang w:eastAsia="en-GB"/>
        </w:rPr>
        <w:t xml:space="preserve"> </w:t>
      </w:r>
      <w:r w:rsidR="006B2009" w:rsidRPr="008534A6">
        <w:rPr>
          <w:rFonts w:ascii="Trebuchet MS" w:eastAsia="Times New Roman" w:hAnsi="Trebuchet MS" w:cs="Arial"/>
          <w:color w:val="222222"/>
          <w:sz w:val="20"/>
          <w:szCs w:val="20"/>
          <w:lang w:eastAsia="en-GB"/>
        </w:rPr>
        <w:t>(d)     Describe the patterns in the numbers of males and females with gonorrhoea from 2005 to 2013.</w:t>
      </w:r>
      <w:r w:rsidRPr="008534A6">
        <w:rPr>
          <w:rFonts w:ascii="Trebuchet MS" w:eastAsia="Times New Roman" w:hAnsi="Trebuchet MS" w:cs="Arial"/>
          <w:color w:val="222222"/>
          <w:sz w:val="20"/>
          <w:szCs w:val="20"/>
          <w:lang w:eastAsia="en-GB"/>
        </w:rPr>
        <w:t xml:space="preserve"> </w:t>
      </w:r>
      <w:r w:rsidR="006B2009" w:rsidRPr="008534A6">
        <w:rPr>
          <w:rFonts w:ascii="Trebuchet MS" w:eastAsia="Times New Roman" w:hAnsi="Trebuchet MS" w:cs="Arial"/>
          <w:color w:val="222222"/>
          <w:sz w:val="20"/>
          <w:szCs w:val="20"/>
          <w:lang w:eastAsia="en-GB"/>
        </w:rPr>
        <w:t>Use the data in the graph.</w:t>
      </w:r>
    </w:p>
    <w:p w:rsidR="00343A11" w:rsidRPr="008534A6" w:rsidRDefault="00343A11" w:rsidP="00343A11">
      <w:pPr>
        <w:shd w:val="clear" w:color="auto" w:fill="FFFFFF"/>
        <w:spacing w:before="240" w:after="0" w:line="240" w:lineRule="auto"/>
        <w:ind w:left="1134" w:right="567" w:hanging="567"/>
        <w:outlineLvl w:val="5"/>
        <w:rPr>
          <w:rFonts w:ascii="Trebuchet MS" w:eastAsia="Times New Roman" w:hAnsi="Trebuchet MS" w:cs="Arial"/>
          <w:color w:val="222222"/>
          <w:sz w:val="20"/>
          <w:szCs w:val="20"/>
          <w:lang w:eastAsia="en-GB"/>
        </w:rPr>
      </w:pPr>
      <w:r w:rsidRPr="008534A6">
        <w:rPr>
          <w:rFonts w:ascii="Trebuchet MS" w:eastAsia="Times New Roman" w:hAnsi="Trebuchet MS" w:cs="Arial"/>
          <w:color w:val="222222"/>
          <w:sz w:val="20"/>
          <w:szCs w:val="20"/>
          <w:lang w:eastAsia="en-GB"/>
        </w:rPr>
        <w:t xml:space="preserve"> </w:t>
      </w:r>
      <w:r w:rsidR="006B2009" w:rsidRPr="008534A6">
        <w:rPr>
          <w:rFonts w:ascii="Trebuchet MS" w:eastAsia="Times New Roman" w:hAnsi="Trebuchet MS" w:cs="Arial"/>
          <w:color w:val="222222"/>
          <w:sz w:val="20"/>
          <w:szCs w:val="20"/>
          <w:lang w:eastAsia="en-GB"/>
        </w:rPr>
        <w:t>(e)     Gonorrhoea is treated with an antibiotic.</w:t>
      </w:r>
      <w:r w:rsidRPr="008534A6">
        <w:rPr>
          <w:rFonts w:ascii="Trebuchet MS" w:eastAsia="Times New Roman" w:hAnsi="Trebuchet MS" w:cs="Arial"/>
          <w:color w:val="222222"/>
          <w:sz w:val="20"/>
          <w:szCs w:val="20"/>
          <w:lang w:eastAsia="en-GB"/>
        </w:rPr>
        <w:t xml:space="preserve"> </w:t>
      </w:r>
      <w:r w:rsidR="006B2009" w:rsidRPr="008534A6">
        <w:rPr>
          <w:rFonts w:ascii="Trebuchet MS" w:eastAsia="Times New Roman" w:hAnsi="Trebuchet MS" w:cs="Arial"/>
          <w:color w:val="222222"/>
          <w:sz w:val="20"/>
          <w:szCs w:val="20"/>
          <w:lang w:eastAsia="en-GB"/>
        </w:rPr>
        <w:t>HIV is another sexually transmitted disease.</w:t>
      </w:r>
      <w:r w:rsidRPr="008534A6">
        <w:rPr>
          <w:rFonts w:ascii="Trebuchet MS" w:eastAsia="Times New Roman" w:hAnsi="Trebuchet MS" w:cs="Arial"/>
          <w:color w:val="222222"/>
          <w:sz w:val="20"/>
          <w:szCs w:val="20"/>
          <w:lang w:eastAsia="en-GB"/>
        </w:rPr>
        <w:t xml:space="preserve"> </w:t>
      </w:r>
      <w:r w:rsidR="006B2009" w:rsidRPr="008534A6">
        <w:rPr>
          <w:rFonts w:ascii="Trebuchet MS" w:eastAsia="Times New Roman" w:hAnsi="Trebuchet MS" w:cs="Arial"/>
          <w:color w:val="222222"/>
          <w:sz w:val="20"/>
          <w:szCs w:val="20"/>
          <w:lang w:eastAsia="en-GB"/>
        </w:rPr>
        <w:t>Explain why prescribing an antibiotic will </w:t>
      </w:r>
      <w:r w:rsidR="006B2009" w:rsidRPr="008534A6">
        <w:rPr>
          <w:rFonts w:ascii="Trebuchet MS" w:eastAsia="Times New Roman" w:hAnsi="Trebuchet MS" w:cs="Arial"/>
          <w:b/>
          <w:bCs/>
          <w:color w:val="222222"/>
          <w:sz w:val="20"/>
          <w:szCs w:val="20"/>
          <w:lang w:eastAsia="en-GB"/>
        </w:rPr>
        <w:t>not</w:t>
      </w:r>
      <w:r w:rsidR="006B2009" w:rsidRPr="008534A6">
        <w:rPr>
          <w:rFonts w:ascii="Trebuchet MS" w:eastAsia="Times New Roman" w:hAnsi="Trebuchet MS" w:cs="Arial"/>
          <w:color w:val="222222"/>
          <w:sz w:val="20"/>
          <w:szCs w:val="20"/>
          <w:lang w:eastAsia="en-GB"/>
        </w:rPr>
        <w:t> cure HIV.</w:t>
      </w:r>
    </w:p>
    <w:p w:rsidR="006B2009" w:rsidRPr="008534A6" w:rsidRDefault="006B2009" w:rsidP="00CB6C84">
      <w:pPr>
        <w:pStyle w:val="ListParagraph"/>
        <w:numPr>
          <w:ilvl w:val="0"/>
          <w:numId w:val="40"/>
        </w:numPr>
        <w:shd w:val="clear" w:color="auto" w:fill="FFFFFF"/>
        <w:spacing w:before="240" w:after="0" w:line="240" w:lineRule="auto"/>
        <w:ind w:right="567" w:hanging="436"/>
        <w:outlineLvl w:val="5"/>
        <w:rPr>
          <w:rFonts w:ascii="Trebuchet MS" w:eastAsia="Times New Roman" w:hAnsi="Trebuchet MS" w:cs="Arial"/>
          <w:color w:val="222222"/>
          <w:sz w:val="20"/>
          <w:szCs w:val="20"/>
          <w:lang w:eastAsia="en-GB"/>
        </w:rPr>
      </w:pPr>
      <w:r w:rsidRPr="008534A6">
        <w:rPr>
          <w:rFonts w:ascii="Trebuchet MS" w:eastAsia="Times New Roman" w:hAnsi="Trebuchet MS" w:cs="Arial"/>
          <w:color w:val="222222"/>
          <w:sz w:val="20"/>
          <w:szCs w:val="20"/>
          <w:lang w:eastAsia="en-GB"/>
        </w:rPr>
        <w:t>Pathogens are microorganisms that cause infectious diseases.</w:t>
      </w:r>
    </w:p>
    <w:p w:rsidR="006B2009" w:rsidRPr="008534A6" w:rsidRDefault="006B2009" w:rsidP="006B2009">
      <w:pPr>
        <w:shd w:val="clear" w:color="auto" w:fill="FFFFFF"/>
        <w:spacing w:before="240" w:after="0" w:line="240" w:lineRule="auto"/>
        <w:ind w:left="1134" w:right="567" w:hanging="567"/>
        <w:outlineLvl w:val="5"/>
        <w:rPr>
          <w:rFonts w:ascii="Trebuchet MS" w:eastAsia="Times New Roman" w:hAnsi="Trebuchet MS" w:cs="Arial"/>
          <w:color w:val="222222"/>
          <w:sz w:val="20"/>
          <w:szCs w:val="20"/>
          <w:lang w:eastAsia="en-GB"/>
        </w:rPr>
      </w:pPr>
      <w:r w:rsidRPr="008534A6">
        <w:rPr>
          <w:rFonts w:ascii="Trebuchet MS" w:eastAsia="Times New Roman" w:hAnsi="Trebuchet MS" w:cs="Arial"/>
          <w:color w:val="222222"/>
          <w:sz w:val="20"/>
          <w:szCs w:val="20"/>
          <w:lang w:eastAsia="en-GB"/>
        </w:rPr>
        <w:t>(a)    The graph shows the percentage of children under 5 years old who died from infectious diseases, in the UK, in four different years.</w:t>
      </w:r>
    </w:p>
    <w:p w:rsidR="006B2009" w:rsidRPr="008534A6" w:rsidRDefault="006B2009" w:rsidP="006B2009">
      <w:pPr>
        <w:shd w:val="clear" w:color="auto" w:fill="FFFFFF"/>
        <w:spacing w:before="240" w:after="0" w:line="240" w:lineRule="auto"/>
        <w:jc w:val="center"/>
        <w:outlineLvl w:val="5"/>
        <w:rPr>
          <w:rFonts w:ascii="Trebuchet MS" w:eastAsia="Times New Roman" w:hAnsi="Trebuchet MS" w:cs="Arial"/>
          <w:color w:val="222222"/>
          <w:sz w:val="20"/>
          <w:szCs w:val="20"/>
          <w:lang w:eastAsia="en-GB"/>
        </w:rPr>
      </w:pPr>
      <w:r w:rsidRPr="008534A6">
        <w:rPr>
          <w:rFonts w:ascii="Trebuchet MS" w:eastAsia="Times New Roman" w:hAnsi="Trebuchet MS" w:cs="Arial"/>
          <w:noProof/>
          <w:color w:val="222222"/>
          <w:sz w:val="20"/>
          <w:szCs w:val="20"/>
          <w:lang w:eastAsia="en-GB"/>
        </w:rPr>
        <w:drawing>
          <wp:inline distT="0" distB="0" distL="0" distR="0">
            <wp:extent cx="4229100" cy="3314700"/>
            <wp:effectExtent l="0" t="0" r="0" b="0"/>
            <wp:docPr id="21" name="Picture 10" descr="https://app.doublestruck.eu/content/AG_BLG/HTML/Q/Q16S1F05_files/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pp.doublestruck.eu/content/AG_BLG/HTML/Q/Q16S1F05_files/img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29100" cy="3314700"/>
                    </a:xfrm>
                    <a:prstGeom prst="rect">
                      <a:avLst/>
                    </a:prstGeom>
                    <a:noFill/>
                    <a:ln>
                      <a:noFill/>
                    </a:ln>
                  </pic:spPr>
                </pic:pic>
              </a:graphicData>
            </a:graphic>
          </wp:inline>
        </w:drawing>
      </w:r>
      <w:r w:rsidRPr="008534A6">
        <w:rPr>
          <w:rFonts w:ascii="Trebuchet MS" w:eastAsia="Times New Roman" w:hAnsi="Trebuchet MS" w:cs="Arial"/>
          <w:color w:val="222222"/>
          <w:sz w:val="20"/>
          <w:szCs w:val="20"/>
          <w:lang w:eastAsia="en-GB"/>
        </w:rPr>
        <w:t> </w:t>
      </w:r>
    </w:p>
    <w:p w:rsidR="006B2009" w:rsidRPr="008534A6" w:rsidRDefault="00343A11" w:rsidP="00343A11">
      <w:pPr>
        <w:shd w:val="clear" w:color="auto" w:fill="FFFFFF"/>
        <w:spacing w:before="240" w:after="0" w:line="240" w:lineRule="auto"/>
        <w:ind w:right="567"/>
        <w:outlineLvl w:val="5"/>
        <w:rPr>
          <w:rFonts w:ascii="Trebuchet MS" w:eastAsia="Times New Roman" w:hAnsi="Trebuchet MS" w:cs="Arial"/>
          <w:color w:val="222222"/>
          <w:sz w:val="20"/>
          <w:szCs w:val="20"/>
          <w:lang w:eastAsia="en-GB"/>
        </w:rPr>
      </w:pPr>
      <w:r w:rsidRPr="008534A6">
        <w:rPr>
          <w:rFonts w:ascii="Trebuchet MS" w:eastAsia="Times New Roman" w:hAnsi="Trebuchet MS" w:cs="Arial"/>
          <w:color w:val="222222"/>
          <w:sz w:val="20"/>
          <w:szCs w:val="20"/>
          <w:lang w:eastAsia="en-GB"/>
        </w:rPr>
        <w:lastRenderedPageBreak/>
        <w:t xml:space="preserve">   </w:t>
      </w:r>
      <w:r w:rsidR="006B2009" w:rsidRPr="008534A6">
        <w:rPr>
          <w:rFonts w:ascii="Trebuchet MS" w:eastAsia="Times New Roman" w:hAnsi="Trebuchet MS" w:cs="Arial"/>
          <w:color w:val="222222"/>
          <w:sz w:val="20"/>
          <w:szCs w:val="20"/>
          <w:lang w:eastAsia="en-GB"/>
        </w:rPr>
        <w:t>(i)      Between 1750 and 1850 vaccinations were also developed.</w:t>
      </w:r>
      <w:r w:rsidRPr="008534A6">
        <w:rPr>
          <w:rFonts w:ascii="Trebuchet MS" w:eastAsia="Times New Roman" w:hAnsi="Trebuchet MS" w:cs="Arial"/>
          <w:color w:val="222222"/>
          <w:sz w:val="20"/>
          <w:szCs w:val="20"/>
          <w:lang w:eastAsia="en-GB"/>
        </w:rPr>
        <w:t xml:space="preserve"> </w:t>
      </w:r>
      <w:r w:rsidR="006B2009" w:rsidRPr="008534A6">
        <w:rPr>
          <w:rFonts w:ascii="Trebuchet MS" w:eastAsia="Times New Roman" w:hAnsi="Trebuchet MS" w:cs="Arial"/>
          <w:color w:val="222222"/>
          <w:sz w:val="20"/>
          <w:szCs w:val="20"/>
          <w:lang w:eastAsia="en-GB"/>
        </w:rPr>
        <w:t>What is in a vaccine?</w:t>
      </w:r>
    </w:p>
    <w:p w:rsidR="006B2009" w:rsidRPr="008534A6" w:rsidRDefault="006B2009" w:rsidP="00343A11">
      <w:pPr>
        <w:shd w:val="clear" w:color="auto" w:fill="FFFFFF"/>
        <w:spacing w:after="0" w:line="240" w:lineRule="auto"/>
        <w:outlineLvl w:val="5"/>
        <w:rPr>
          <w:rFonts w:ascii="Trebuchet MS" w:eastAsia="Times New Roman" w:hAnsi="Trebuchet MS" w:cs="Arial"/>
          <w:color w:val="222222"/>
          <w:sz w:val="20"/>
          <w:szCs w:val="20"/>
          <w:lang w:eastAsia="en-GB"/>
        </w:rPr>
      </w:pPr>
      <w:r w:rsidRPr="008534A6">
        <w:rPr>
          <w:rFonts w:ascii="Trebuchet MS" w:eastAsia="Times New Roman" w:hAnsi="Trebuchet MS" w:cs="Arial"/>
          <w:color w:val="222222"/>
          <w:sz w:val="20"/>
          <w:szCs w:val="20"/>
          <w:lang w:eastAsia="en-GB"/>
        </w:rPr>
        <w:t> </w:t>
      </w:r>
      <w:r w:rsidR="00343A11" w:rsidRPr="008534A6">
        <w:rPr>
          <w:rFonts w:ascii="Trebuchet MS" w:eastAsia="Times New Roman" w:hAnsi="Trebuchet MS" w:cs="Arial"/>
          <w:color w:val="222222"/>
          <w:sz w:val="20"/>
          <w:szCs w:val="20"/>
          <w:lang w:eastAsia="en-GB"/>
        </w:rPr>
        <w:t xml:space="preserve"> </w:t>
      </w:r>
      <w:r w:rsidRPr="008534A6">
        <w:rPr>
          <w:rFonts w:ascii="Trebuchet MS" w:eastAsia="Times New Roman" w:hAnsi="Trebuchet MS" w:cs="Arial"/>
          <w:color w:val="222222"/>
          <w:sz w:val="20"/>
          <w:szCs w:val="20"/>
          <w:lang w:eastAsia="en-GB"/>
        </w:rPr>
        <w:t>(ii)      The advances in medicine had an effect on death rate.</w:t>
      </w:r>
      <w:r w:rsidR="00343A11" w:rsidRPr="008534A6">
        <w:rPr>
          <w:rFonts w:ascii="Trebuchet MS" w:eastAsia="Times New Roman" w:hAnsi="Trebuchet MS" w:cs="Arial"/>
          <w:color w:val="222222"/>
          <w:sz w:val="20"/>
          <w:szCs w:val="20"/>
          <w:lang w:eastAsia="en-GB"/>
        </w:rPr>
        <w:t xml:space="preserve"> </w:t>
      </w:r>
      <w:r w:rsidRPr="008534A6">
        <w:rPr>
          <w:rFonts w:ascii="Trebuchet MS" w:eastAsia="Times New Roman" w:hAnsi="Trebuchet MS" w:cs="Arial"/>
          <w:color w:val="222222"/>
          <w:sz w:val="20"/>
          <w:szCs w:val="20"/>
          <w:lang w:eastAsia="en-GB"/>
        </w:rPr>
        <w:t>Describe the effect these advances had between 1750 and 1850.</w:t>
      </w:r>
      <w:r w:rsidR="00343A11" w:rsidRPr="008534A6">
        <w:rPr>
          <w:rFonts w:ascii="Trebuchet MS" w:eastAsia="Times New Roman" w:hAnsi="Trebuchet MS" w:cs="Arial"/>
          <w:color w:val="222222"/>
          <w:sz w:val="20"/>
          <w:szCs w:val="20"/>
          <w:lang w:eastAsia="en-GB"/>
        </w:rPr>
        <w:t xml:space="preserve"> </w:t>
      </w:r>
      <w:r w:rsidRPr="008534A6">
        <w:rPr>
          <w:rFonts w:ascii="Trebuchet MS" w:eastAsia="Times New Roman" w:hAnsi="Trebuchet MS" w:cs="Arial"/>
          <w:color w:val="222222"/>
          <w:sz w:val="20"/>
          <w:szCs w:val="20"/>
          <w:lang w:eastAsia="en-GB"/>
        </w:rPr>
        <w:t>To gain full marks you should include data from the graph above.</w:t>
      </w:r>
    </w:p>
    <w:p w:rsidR="00CB6C84" w:rsidRDefault="00CB6C84" w:rsidP="00CB6C84">
      <w:pPr>
        <w:pStyle w:val="question"/>
        <w:numPr>
          <w:ilvl w:val="0"/>
          <w:numId w:val="40"/>
        </w:numPr>
        <w:shd w:val="clear" w:color="auto" w:fill="FFFFFF"/>
        <w:spacing w:before="240" w:beforeAutospacing="0" w:after="0" w:afterAutospacing="0"/>
        <w:ind w:right="567"/>
        <w:outlineLvl w:val="5"/>
        <w:rPr>
          <w:rFonts w:ascii="Trebuchet MS" w:hAnsi="Trebuchet MS" w:cs="Arial"/>
          <w:color w:val="222222"/>
          <w:sz w:val="20"/>
          <w:szCs w:val="20"/>
        </w:rPr>
        <w:sectPr w:rsidR="00CB6C84" w:rsidSect="006C1660">
          <w:type w:val="continuous"/>
          <w:pgSz w:w="11906" w:h="16838"/>
          <w:pgMar w:top="993" w:right="1440" w:bottom="1440" w:left="1440" w:header="708" w:footer="708" w:gutter="0"/>
          <w:cols w:space="708"/>
          <w:docGrid w:linePitch="360"/>
        </w:sectPr>
      </w:pPr>
    </w:p>
    <w:p w:rsidR="006B2009" w:rsidRPr="008534A6" w:rsidRDefault="006B2009" w:rsidP="00CB6C84">
      <w:pPr>
        <w:pStyle w:val="question"/>
        <w:numPr>
          <w:ilvl w:val="0"/>
          <w:numId w:val="40"/>
        </w:numPr>
        <w:shd w:val="clear" w:color="auto" w:fill="FFFFFF"/>
        <w:spacing w:before="240" w:beforeAutospacing="0" w:after="0" w:afterAutospacing="0"/>
        <w:ind w:left="567" w:right="567" w:hanging="567"/>
        <w:outlineLvl w:val="5"/>
        <w:rPr>
          <w:rFonts w:ascii="Trebuchet MS" w:hAnsi="Trebuchet MS" w:cs="Arial"/>
          <w:color w:val="222222"/>
          <w:sz w:val="20"/>
          <w:szCs w:val="20"/>
        </w:rPr>
      </w:pPr>
      <w:r w:rsidRPr="008534A6">
        <w:rPr>
          <w:rFonts w:ascii="Trebuchet MS" w:hAnsi="Trebuchet MS" w:cs="Arial"/>
          <w:color w:val="222222"/>
          <w:sz w:val="20"/>
          <w:szCs w:val="20"/>
        </w:rPr>
        <w:t>Some diseases can be cured by using antibiotics or prevented by vaccination.</w:t>
      </w:r>
    </w:p>
    <w:p w:rsidR="006B2009" w:rsidRPr="008534A6" w:rsidRDefault="006B2009" w:rsidP="00CB6C84">
      <w:pPr>
        <w:pStyle w:val="indent1a"/>
        <w:shd w:val="clear" w:color="auto" w:fill="FFFFFF"/>
        <w:spacing w:before="240" w:beforeAutospacing="0" w:after="0" w:afterAutospacing="0"/>
        <w:ind w:left="567" w:right="567" w:hanging="567"/>
        <w:outlineLvl w:val="5"/>
        <w:rPr>
          <w:rFonts w:ascii="Trebuchet MS" w:hAnsi="Trebuchet MS" w:cs="Arial"/>
          <w:color w:val="222222"/>
          <w:sz w:val="20"/>
          <w:szCs w:val="20"/>
        </w:rPr>
      </w:pPr>
      <w:r w:rsidRPr="008534A6">
        <w:rPr>
          <w:rFonts w:ascii="Trebuchet MS" w:hAnsi="Trebuchet MS" w:cs="Arial"/>
          <w:color w:val="222222"/>
          <w:sz w:val="20"/>
          <w:szCs w:val="20"/>
        </w:rPr>
        <w:t>(a)     (i)      Explain fully why antibiotics cannot be used to cure viral diseases.</w:t>
      </w:r>
    </w:p>
    <w:p w:rsidR="006B2009" w:rsidRPr="008534A6" w:rsidRDefault="006B2009" w:rsidP="00CB6C84">
      <w:pPr>
        <w:pStyle w:val="indent2"/>
        <w:shd w:val="clear" w:color="auto" w:fill="FFFFFF"/>
        <w:spacing w:before="240" w:beforeAutospacing="0" w:after="0" w:afterAutospacing="0"/>
        <w:ind w:left="567" w:right="567" w:hanging="567"/>
        <w:outlineLvl w:val="5"/>
        <w:rPr>
          <w:rFonts w:ascii="Trebuchet MS" w:hAnsi="Trebuchet MS" w:cs="Arial"/>
          <w:color w:val="222222"/>
          <w:sz w:val="20"/>
          <w:szCs w:val="20"/>
        </w:rPr>
      </w:pPr>
      <w:r w:rsidRPr="008534A6">
        <w:rPr>
          <w:rFonts w:ascii="Trebuchet MS" w:hAnsi="Trebuchet MS" w:cs="Arial"/>
          <w:color w:val="222222"/>
          <w:sz w:val="20"/>
          <w:szCs w:val="20"/>
        </w:rPr>
        <w:t>(ii)     There has been a large increase in the populations of many antibiotic-resistant strains of bacteria in recent years.</w:t>
      </w:r>
      <w:r w:rsidR="00343A11" w:rsidRPr="008534A6">
        <w:rPr>
          <w:rFonts w:ascii="Trebuchet MS" w:hAnsi="Trebuchet MS" w:cs="Arial"/>
          <w:color w:val="222222"/>
          <w:sz w:val="20"/>
          <w:szCs w:val="20"/>
        </w:rPr>
        <w:t xml:space="preserve"> </w:t>
      </w:r>
      <w:r w:rsidRPr="008534A6">
        <w:rPr>
          <w:rFonts w:ascii="Trebuchet MS" w:hAnsi="Trebuchet MS" w:cs="Arial"/>
          <w:color w:val="222222"/>
          <w:sz w:val="20"/>
          <w:szCs w:val="20"/>
        </w:rPr>
        <w:t>Explain why.</w:t>
      </w:r>
    </w:p>
    <w:p w:rsidR="00002BA2" w:rsidRPr="008534A6" w:rsidRDefault="00002BA2" w:rsidP="00CB6C84">
      <w:pPr>
        <w:pStyle w:val="ListParagraph"/>
        <w:numPr>
          <w:ilvl w:val="0"/>
          <w:numId w:val="26"/>
        </w:numPr>
        <w:pBdr>
          <w:top w:val="nil"/>
          <w:left w:val="nil"/>
          <w:bottom w:val="nil"/>
          <w:right w:val="nil"/>
          <w:between w:val="nil"/>
        </w:pBdr>
        <w:spacing w:after="0"/>
        <w:ind w:left="567" w:hanging="567"/>
        <w:rPr>
          <w:rFonts w:ascii="Trebuchet MS" w:hAnsi="Trebuchet MS"/>
          <w:color w:val="000000"/>
          <w:sz w:val="20"/>
          <w:szCs w:val="20"/>
        </w:rPr>
        <w:sectPr w:rsidR="00002BA2" w:rsidRPr="008534A6" w:rsidSect="00CB6C84">
          <w:type w:val="continuous"/>
          <w:pgSz w:w="11906" w:h="16838"/>
          <w:pgMar w:top="993" w:right="1440" w:bottom="1440" w:left="1440" w:header="708" w:footer="708" w:gutter="0"/>
          <w:cols w:space="708"/>
          <w:docGrid w:linePitch="360"/>
        </w:sectPr>
      </w:pPr>
    </w:p>
    <w:p w:rsidR="00002BA2" w:rsidRPr="008534A6" w:rsidRDefault="00002BA2" w:rsidP="00CB6C84">
      <w:pPr>
        <w:pStyle w:val="ListParagraph"/>
        <w:numPr>
          <w:ilvl w:val="0"/>
          <w:numId w:val="39"/>
        </w:numPr>
        <w:pBdr>
          <w:top w:val="nil"/>
          <w:left w:val="nil"/>
          <w:bottom w:val="nil"/>
          <w:right w:val="nil"/>
          <w:between w:val="nil"/>
        </w:pBdr>
        <w:spacing w:after="0"/>
        <w:ind w:left="567" w:hanging="567"/>
        <w:rPr>
          <w:rFonts w:ascii="Trebuchet MS" w:hAnsi="Trebuchet MS"/>
          <w:sz w:val="20"/>
          <w:szCs w:val="20"/>
        </w:rPr>
      </w:pPr>
      <w:r w:rsidRPr="008534A6">
        <w:rPr>
          <w:rFonts w:ascii="Trebuchet MS" w:hAnsi="Trebuchet MS"/>
          <w:color w:val="000000"/>
          <w:sz w:val="20"/>
          <w:szCs w:val="20"/>
        </w:rPr>
        <w:t>What are antibiotics?</w:t>
      </w:r>
    </w:p>
    <w:p w:rsidR="00002BA2" w:rsidRPr="008534A6" w:rsidRDefault="00002BA2" w:rsidP="00CB6C84">
      <w:pPr>
        <w:pStyle w:val="ListParagraph"/>
        <w:numPr>
          <w:ilvl w:val="0"/>
          <w:numId w:val="40"/>
        </w:numPr>
        <w:pBdr>
          <w:top w:val="nil"/>
          <w:left w:val="nil"/>
          <w:bottom w:val="nil"/>
          <w:right w:val="nil"/>
          <w:between w:val="nil"/>
        </w:pBdr>
        <w:spacing w:after="0"/>
        <w:ind w:left="567" w:hanging="567"/>
        <w:rPr>
          <w:rFonts w:ascii="Trebuchet MS" w:hAnsi="Trebuchet MS"/>
          <w:sz w:val="20"/>
          <w:szCs w:val="20"/>
        </w:rPr>
      </w:pPr>
      <w:r w:rsidRPr="008534A6">
        <w:rPr>
          <w:rFonts w:ascii="Trebuchet MS" w:hAnsi="Trebuchet MS"/>
          <w:color w:val="000000"/>
          <w:sz w:val="20"/>
          <w:szCs w:val="20"/>
        </w:rPr>
        <w:t>Name an antibiotic</w:t>
      </w:r>
    </w:p>
    <w:p w:rsidR="00002BA2" w:rsidRPr="008534A6" w:rsidRDefault="00002BA2" w:rsidP="00CB6C84">
      <w:pPr>
        <w:pStyle w:val="ListParagraph"/>
        <w:numPr>
          <w:ilvl w:val="0"/>
          <w:numId w:val="40"/>
        </w:numPr>
        <w:pBdr>
          <w:top w:val="nil"/>
          <w:left w:val="nil"/>
          <w:bottom w:val="nil"/>
          <w:right w:val="nil"/>
          <w:between w:val="nil"/>
        </w:pBdr>
        <w:spacing w:after="0"/>
        <w:ind w:left="567" w:hanging="567"/>
        <w:rPr>
          <w:rFonts w:ascii="Trebuchet MS" w:hAnsi="Trebuchet MS"/>
          <w:sz w:val="20"/>
          <w:szCs w:val="20"/>
        </w:rPr>
      </w:pPr>
      <w:r w:rsidRPr="008534A6">
        <w:rPr>
          <w:rFonts w:ascii="Trebuchet MS" w:hAnsi="Trebuchet MS"/>
          <w:color w:val="000000"/>
          <w:sz w:val="20"/>
          <w:szCs w:val="20"/>
        </w:rPr>
        <w:t>How do antibiotics work against bacteria?</w:t>
      </w:r>
    </w:p>
    <w:p w:rsidR="00002BA2" w:rsidRPr="008534A6" w:rsidRDefault="00002BA2" w:rsidP="00CB6C84">
      <w:pPr>
        <w:pStyle w:val="ListParagraph"/>
        <w:numPr>
          <w:ilvl w:val="0"/>
          <w:numId w:val="40"/>
        </w:numPr>
        <w:pBdr>
          <w:top w:val="nil"/>
          <w:left w:val="nil"/>
          <w:bottom w:val="nil"/>
          <w:right w:val="nil"/>
          <w:between w:val="nil"/>
        </w:pBdr>
        <w:spacing w:after="0"/>
        <w:ind w:left="567" w:hanging="567"/>
        <w:rPr>
          <w:rFonts w:ascii="Trebuchet MS" w:hAnsi="Trebuchet MS"/>
          <w:sz w:val="20"/>
          <w:szCs w:val="20"/>
        </w:rPr>
      </w:pPr>
      <w:r w:rsidRPr="008534A6">
        <w:rPr>
          <w:rFonts w:ascii="Trebuchet MS" w:hAnsi="Trebuchet MS"/>
          <w:color w:val="000000"/>
          <w:sz w:val="20"/>
          <w:szCs w:val="20"/>
        </w:rPr>
        <w:t>Which specific named pathogens are antibiotics effective against?</w:t>
      </w:r>
    </w:p>
    <w:p w:rsidR="00002BA2" w:rsidRPr="008534A6" w:rsidRDefault="00002BA2" w:rsidP="00CB6C84">
      <w:pPr>
        <w:pStyle w:val="ListParagraph"/>
        <w:numPr>
          <w:ilvl w:val="0"/>
          <w:numId w:val="40"/>
        </w:numPr>
        <w:pBdr>
          <w:top w:val="nil"/>
          <w:left w:val="nil"/>
          <w:bottom w:val="nil"/>
          <w:right w:val="nil"/>
          <w:between w:val="nil"/>
        </w:pBdr>
        <w:spacing w:after="0"/>
        <w:ind w:left="567" w:hanging="567"/>
        <w:rPr>
          <w:rFonts w:ascii="Trebuchet MS" w:hAnsi="Trebuchet MS"/>
          <w:sz w:val="20"/>
          <w:szCs w:val="20"/>
        </w:rPr>
      </w:pPr>
      <w:r w:rsidRPr="008534A6">
        <w:rPr>
          <w:rFonts w:ascii="Trebuchet MS" w:hAnsi="Trebuchet MS"/>
          <w:color w:val="000000"/>
          <w:sz w:val="20"/>
          <w:szCs w:val="20"/>
        </w:rPr>
        <w:t>Which pathogens are antibiotics not effective against?</w:t>
      </w:r>
    </w:p>
    <w:p w:rsidR="00002BA2" w:rsidRPr="008534A6" w:rsidRDefault="00002BA2" w:rsidP="00CB6C84">
      <w:pPr>
        <w:pStyle w:val="ListParagraph"/>
        <w:numPr>
          <w:ilvl w:val="0"/>
          <w:numId w:val="40"/>
        </w:numPr>
        <w:pBdr>
          <w:top w:val="nil"/>
          <w:left w:val="nil"/>
          <w:bottom w:val="nil"/>
          <w:right w:val="nil"/>
          <w:between w:val="nil"/>
        </w:pBdr>
        <w:spacing w:after="0"/>
        <w:ind w:left="567" w:hanging="567"/>
        <w:rPr>
          <w:rFonts w:ascii="Trebuchet MS" w:hAnsi="Trebuchet MS"/>
          <w:sz w:val="20"/>
          <w:szCs w:val="20"/>
        </w:rPr>
      </w:pPr>
      <w:r w:rsidRPr="008534A6">
        <w:rPr>
          <w:rFonts w:ascii="Trebuchet MS" w:hAnsi="Trebuchet MS"/>
          <w:color w:val="000000"/>
          <w:sz w:val="20"/>
          <w:szCs w:val="20"/>
        </w:rPr>
        <w:t>How do these pathogens reproduce?</w:t>
      </w:r>
    </w:p>
    <w:p w:rsidR="00002BA2" w:rsidRPr="008534A6" w:rsidRDefault="00002BA2" w:rsidP="00CB6C84">
      <w:pPr>
        <w:pStyle w:val="ListParagraph"/>
        <w:numPr>
          <w:ilvl w:val="0"/>
          <w:numId w:val="40"/>
        </w:numPr>
        <w:pBdr>
          <w:top w:val="nil"/>
          <w:left w:val="nil"/>
          <w:bottom w:val="nil"/>
          <w:right w:val="nil"/>
          <w:between w:val="nil"/>
        </w:pBdr>
        <w:spacing w:after="0"/>
        <w:ind w:left="567" w:hanging="567"/>
        <w:rPr>
          <w:rFonts w:ascii="Trebuchet MS" w:hAnsi="Trebuchet MS"/>
          <w:sz w:val="20"/>
          <w:szCs w:val="20"/>
        </w:rPr>
      </w:pPr>
      <w:r w:rsidRPr="008534A6">
        <w:rPr>
          <w:rFonts w:ascii="Trebuchet MS" w:hAnsi="Trebuchet MS"/>
          <w:color w:val="000000"/>
          <w:sz w:val="20"/>
          <w:szCs w:val="20"/>
        </w:rPr>
        <w:t>Which sub-cellular structure in human cells would make the virus proteins?</w:t>
      </w:r>
    </w:p>
    <w:p w:rsidR="00002BA2" w:rsidRPr="008534A6" w:rsidRDefault="00002BA2" w:rsidP="00CB6C84">
      <w:pPr>
        <w:pStyle w:val="ListParagraph"/>
        <w:numPr>
          <w:ilvl w:val="0"/>
          <w:numId w:val="40"/>
        </w:numPr>
        <w:pBdr>
          <w:top w:val="nil"/>
          <w:left w:val="nil"/>
          <w:bottom w:val="nil"/>
          <w:right w:val="nil"/>
          <w:between w:val="nil"/>
        </w:pBdr>
        <w:spacing w:after="0"/>
        <w:ind w:left="567" w:hanging="567"/>
        <w:rPr>
          <w:rFonts w:ascii="Trebuchet MS" w:hAnsi="Trebuchet MS"/>
          <w:sz w:val="20"/>
          <w:szCs w:val="20"/>
        </w:rPr>
      </w:pPr>
      <w:r w:rsidRPr="008534A6">
        <w:rPr>
          <w:rFonts w:ascii="Trebuchet MS" w:hAnsi="Trebuchet MS"/>
          <w:color w:val="000000"/>
          <w:sz w:val="20"/>
          <w:szCs w:val="20"/>
        </w:rPr>
        <w:t>Why is it difficult to kill these pathogens?</w:t>
      </w:r>
    </w:p>
    <w:p w:rsidR="00002BA2" w:rsidRPr="008534A6" w:rsidRDefault="00002BA2" w:rsidP="00CB6C84">
      <w:pPr>
        <w:pStyle w:val="ListParagraph"/>
        <w:numPr>
          <w:ilvl w:val="0"/>
          <w:numId w:val="40"/>
        </w:numPr>
        <w:pBdr>
          <w:top w:val="nil"/>
          <w:left w:val="nil"/>
          <w:bottom w:val="nil"/>
          <w:right w:val="nil"/>
          <w:between w:val="nil"/>
        </w:pBdr>
        <w:spacing w:after="0"/>
        <w:ind w:left="567" w:hanging="567"/>
        <w:rPr>
          <w:rFonts w:ascii="Trebuchet MS" w:hAnsi="Trebuchet MS"/>
          <w:sz w:val="20"/>
          <w:szCs w:val="20"/>
        </w:rPr>
      </w:pPr>
      <w:r w:rsidRPr="008534A6">
        <w:rPr>
          <w:rFonts w:ascii="Trebuchet MS" w:hAnsi="Trebuchet MS"/>
          <w:color w:val="000000"/>
          <w:sz w:val="20"/>
          <w:szCs w:val="20"/>
        </w:rPr>
        <w:t>What are painkillers?</w:t>
      </w:r>
    </w:p>
    <w:p w:rsidR="00002BA2" w:rsidRPr="008534A6" w:rsidRDefault="00002BA2" w:rsidP="00CB6C84">
      <w:pPr>
        <w:pStyle w:val="ListParagraph"/>
        <w:numPr>
          <w:ilvl w:val="0"/>
          <w:numId w:val="40"/>
        </w:numPr>
        <w:pBdr>
          <w:top w:val="nil"/>
          <w:left w:val="nil"/>
          <w:bottom w:val="nil"/>
          <w:right w:val="nil"/>
          <w:between w:val="nil"/>
        </w:pBdr>
        <w:spacing w:after="0"/>
        <w:ind w:left="567" w:hanging="567"/>
        <w:rPr>
          <w:rFonts w:ascii="Trebuchet MS" w:hAnsi="Trebuchet MS"/>
          <w:sz w:val="20"/>
          <w:szCs w:val="20"/>
        </w:rPr>
      </w:pPr>
      <w:r w:rsidRPr="008534A6">
        <w:rPr>
          <w:rFonts w:ascii="Trebuchet MS" w:hAnsi="Trebuchet MS"/>
          <w:color w:val="000000"/>
          <w:sz w:val="20"/>
          <w:szCs w:val="20"/>
        </w:rPr>
        <w:t>What effect do painkillers have on pathogens?</w:t>
      </w:r>
    </w:p>
    <w:p w:rsidR="00002BA2" w:rsidRPr="008534A6" w:rsidRDefault="00002BA2" w:rsidP="00CB6C84">
      <w:pPr>
        <w:pStyle w:val="ListParagraph"/>
        <w:numPr>
          <w:ilvl w:val="0"/>
          <w:numId w:val="40"/>
        </w:numPr>
        <w:pBdr>
          <w:top w:val="nil"/>
          <w:left w:val="nil"/>
          <w:bottom w:val="nil"/>
          <w:right w:val="nil"/>
          <w:between w:val="nil"/>
        </w:pBdr>
        <w:spacing w:after="0"/>
        <w:ind w:left="567" w:hanging="567"/>
        <w:rPr>
          <w:rFonts w:ascii="Trebuchet MS" w:hAnsi="Trebuchet MS"/>
          <w:sz w:val="20"/>
          <w:szCs w:val="20"/>
        </w:rPr>
      </w:pPr>
      <w:r w:rsidRPr="008534A6">
        <w:rPr>
          <w:rFonts w:ascii="Trebuchet MS" w:hAnsi="Trebuchet MS"/>
          <w:color w:val="000000"/>
          <w:sz w:val="20"/>
          <w:szCs w:val="20"/>
        </w:rPr>
        <w:t>Why can’t measles be treated with antibiotics?</w:t>
      </w:r>
    </w:p>
    <w:p w:rsidR="00002BA2" w:rsidRPr="008534A6" w:rsidRDefault="00002BA2" w:rsidP="00CB6C84">
      <w:pPr>
        <w:pStyle w:val="ListParagraph"/>
        <w:numPr>
          <w:ilvl w:val="0"/>
          <w:numId w:val="40"/>
        </w:numPr>
        <w:pBdr>
          <w:top w:val="nil"/>
          <w:left w:val="nil"/>
          <w:bottom w:val="nil"/>
          <w:right w:val="nil"/>
          <w:between w:val="nil"/>
        </w:pBdr>
        <w:spacing w:after="0"/>
        <w:ind w:left="567" w:hanging="567"/>
        <w:rPr>
          <w:rFonts w:ascii="Trebuchet MS" w:hAnsi="Trebuchet MS"/>
          <w:sz w:val="20"/>
          <w:szCs w:val="20"/>
        </w:rPr>
      </w:pPr>
      <w:r w:rsidRPr="008534A6">
        <w:rPr>
          <w:rFonts w:ascii="Trebuchet MS" w:hAnsi="Trebuchet MS"/>
          <w:color w:val="000000"/>
          <w:sz w:val="20"/>
          <w:szCs w:val="20"/>
        </w:rPr>
        <w:t>How has the use of antibiotics helped?</w:t>
      </w:r>
    </w:p>
    <w:p w:rsidR="00002BA2" w:rsidRPr="008534A6" w:rsidRDefault="00002BA2" w:rsidP="00CB6C84">
      <w:pPr>
        <w:pStyle w:val="ListParagraph"/>
        <w:numPr>
          <w:ilvl w:val="0"/>
          <w:numId w:val="40"/>
        </w:numPr>
        <w:pBdr>
          <w:top w:val="nil"/>
          <w:left w:val="nil"/>
          <w:bottom w:val="nil"/>
          <w:right w:val="nil"/>
          <w:between w:val="nil"/>
        </w:pBdr>
        <w:spacing w:after="0"/>
        <w:ind w:left="567" w:hanging="567"/>
        <w:rPr>
          <w:rFonts w:ascii="Trebuchet MS" w:hAnsi="Trebuchet MS"/>
          <w:sz w:val="20"/>
          <w:szCs w:val="20"/>
        </w:rPr>
      </w:pPr>
      <w:r w:rsidRPr="008534A6">
        <w:rPr>
          <w:rFonts w:ascii="Trebuchet MS" w:hAnsi="Trebuchet MS"/>
          <w:color w:val="000000"/>
          <w:sz w:val="20"/>
          <w:szCs w:val="20"/>
        </w:rPr>
        <w:t>What is antibiotic resistance?</w:t>
      </w:r>
    </w:p>
    <w:p w:rsidR="00002BA2" w:rsidRPr="008534A6" w:rsidRDefault="00002BA2" w:rsidP="00CB6C84">
      <w:pPr>
        <w:pStyle w:val="ListParagraph"/>
        <w:numPr>
          <w:ilvl w:val="0"/>
          <w:numId w:val="40"/>
        </w:numPr>
        <w:pBdr>
          <w:top w:val="nil"/>
          <w:left w:val="nil"/>
          <w:bottom w:val="nil"/>
          <w:right w:val="nil"/>
          <w:between w:val="nil"/>
        </w:pBdr>
        <w:spacing w:after="0"/>
        <w:ind w:left="567" w:hanging="567"/>
        <w:rPr>
          <w:rFonts w:ascii="Trebuchet MS" w:hAnsi="Trebuchet MS"/>
          <w:sz w:val="20"/>
          <w:szCs w:val="20"/>
        </w:rPr>
      </w:pPr>
      <w:r w:rsidRPr="008534A6">
        <w:rPr>
          <w:rFonts w:ascii="Trebuchet MS" w:hAnsi="Trebuchet MS"/>
          <w:color w:val="000000"/>
          <w:sz w:val="20"/>
          <w:szCs w:val="20"/>
        </w:rPr>
        <w:t>What are the implications of antibiotic resistance spreading?</w:t>
      </w:r>
    </w:p>
    <w:p w:rsidR="00002BA2" w:rsidRPr="008534A6" w:rsidRDefault="00002BA2" w:rsidP="00CB6C84">
      <w:pPr>
        <w:pStyle w:val="ListParagraph"/>
        <w:numPr>
          <w:ilvl w:val="0"/>
          <w:numId w:val="40"/>
        </w:numPr>
        <w:pBdr>
          <w:top w:val="nil"/>
          <w:left w:val="nil"/>
          <w:bottom w:val="nil"/>
          <w:right w:val="nil"/>
          <w:between w:val="nil"/>
        </w:pBdr>
        <w:spacing w:after="0"/>
        <w:ind w:left="567" w:hanging="567"/>
        <w:rPr>
          <w:rFonts w:ascii="Trebuchet MS" w:hAnsi="Trebuchet MS"/>
          <w:sz w:val="20"/>
          <w:szCs w:val="20"/>
        </w:rPr>
      </w:pPr>
      <w:r w:rsidRPr="008534A6">
        <w:rPr>
          <w:rFonts w:ascii="Trebuchet MS" w:hAnsi="Trebuchet MS"/>
          <w:color w:val="000000"/>
          <w:sz w:val="20"/>
          <w:szCs w:val="20"/>
        </w:rPr>
        <w:t>What can be done to reduce the spread of antibiotic resistance?</w:t>
      </w:r>
    </w:p>
    <w:p w:rsidR="00002BA2" w:rsidRPr="008534A6" w:rsidRDefault="00002BA2" w:rsidP="00CB6C84">
      <w:pPr>
        <w:pStyle w:val="ListParagraph"/>
        <w:numPr>
          <w:ilvl w:val="0"/>
          <w:numId w:val="40"/>
        </w:numPr>
        <w:pBdr>
          <w:top w:val="nil"/>
          <w:left w:val="nil"/>
          <w:bottom w:val="nil"/>
          <w:right w:val="nil"/>
          <w:between w:val="nil"/>
        </w:pBdr>
        <w:spacing w:after="60"/>
        <w:ind w:left="567" w:hanging="567"/>
        <w:rPr>
          <w:rFonts w:ascii="Trebuchet MS" w:hAnsi="Trebuchet MS"/>
          <w:sz w:val="20"/>
          <w:szCs w:val="20"/>
        </w:rPr>
      </w:pPr>
      <w:r w:rsidRPr="008534A6">
        <w:rPr>
          <w:rFonts w:ascii="Trebuchet MS" w:hAnsi="Trebuchet MS"/>
          <w:color w:val="000000"/>
          <w:sz w:val="20"/>
          <w:szCs w:val="20"/>
        </w:rPr>
        <w:t xml:space="preserve">Which form of DNA in prokaryotic cells increases the spread of antibiotic resistance? </w:t>
      </w:r>
    </w:p>
    <w:p w:rsidR="00002BA2" w:rsidRDefault="00002BA2" w:rsidP="006B2009">
      <w:pPr>
        <w:rPr>
          <w:rFonts w:ascii="Trebuchet MS" w:hAnsi="Trebuchet MS"/>
          <w:sz w:val="20"/>
          <w:szCs w:val="20"/>
        </w:rPr>
        <w:sectPr w:rsidR="00002BA2" w:rsidSect="00CB6C84">
          <w:type w:val="continuous"/>
          <w:pgSz w:w="11906" w:h="16838"/>
          <w:pgMar w:top="993" w:right="1440" w:bottom="1440" w:left="1440" w:header="708" w:footer="708" w:gutter="0"/>
          <w:cols w:num="2" w:space="708"/>
          <w:docGrid w:linePitch="360"/>
        </w:sectPr>
      </w:pPr>
    </w:p>
    <w:p w:rsidR="006B2009" w:rsidRPr="00343A11" w:rsidRDefault="006B2009" w:rsidP="006B2009">
      <w:pPr>
        <w:rPr>
          <w:rFonts w:ascii="Trebuchet MS" w:hAnsi="Trebuchet MS"/>
          <w:sz w:val="20"/>
          <w:szCs w:val="20"/>
        </w:rPr>
      </w:pPr>
    </w:p>
    <w:p w:rsidR="006B2009" w:rsidRPr="002F155D" w:rsidRDefault="00002BA2" w:rsidP="006B2009">
      <w:pPr>
        <w:rPr>
          <w:rFonts w:ascii="Trebuchet MS" w:hAnsi="Trebuchet MS"/>
          <w:b/>
          <w:sz w:val="20"/>
          <w:szCs w:val="20"/>
        </w:rPr>
      </w:pPr>
      <w:r w:rsidRPr="002F155D">
        <w:rPr>
          <w:rFonts w:ascii="Trebuchet MS" w:hAnsi="Trebuchet MS"/>
          <w:b/>
          <w:sz w:val="20"/>
          <w:szCs w:val="20"/>
        </w:rPr>
        <w:t>Part 6 – D</w:t>
      </w:r>
      <w:r w:rsidR="006B2009" w:rsidRPr="002F155D">
        <w:rPr>
          <w:rFonts w:ascii="Trebuchet MS" w:hAnsi="Trebuchet MS"/>
          <w:b/>
          <w:sz w:val="20"/>
          <w:szCs w:val="20"/>
        </w:rPr>
        <w:t>iscovering drugs</w:t>
      </w:r>
    </w:p>
    <w:p w:rsidR="006B2009" w:rsidRPr="00343A11" w:rsidRDefault="006B2009" w:rsidP="006B2009">
      <w:pPr>
        <w:rPr>
          <w:rFonts w:ascii="Trebuchet MS" w:hAnsi="Trebuchet MS"/>
          <w:sz w:val="20"/>
          <w:szCs w:val="20"/>
        </w:rPr>
      </w:pPr>
      <w:r w:rsidRPr="00343A11">
        <w:rPr>
          <w:rFonts w:ascii="Trebuchet MS" w:hAnsi="Trebuchet MS"/>
          <w:sz w:val="20"/>
          <w:szCs w:val="20"/>
        </w:rPr>
        <w:t>There are a number of drugs in use today that were isolated from plants. Digitalis is extracted from foxglove and is used to</w:t>
      </w:r>
      <w:r w:rsidR="00002BA2">
        <w:rPr>
          <w:rFonts w:ascii="Trebuchet MS" w:hAnsi="Trebuchet MS"/>
          <w:sz w:val="20"/>
          <w:szCs w:val="20"/>
        </w:rPr>
        <w:t xml:space="preserve"> treat heart problems. Aspirin </w:t>
      </w:r>
      <w:r w:rsidRPr="00343A11">
        <w:rPr>
          <w:rFonts w:ascii="Trebuchet MS" w:hAnsi="Trebuchet MS"/>
          <w:sz w:val="20"/>
          <w:szCs w:val="20"/>
        </w:rPr>
        <w:t xml:space="preserve">(a painkiller) was originally </w:t>
      </w:r>
      <w:r w:rsidR="00002BA2" w:rsidRPr="00343A11">
        <w:rPr>
          <w:rFonts w:ascii="Trebuchet MS" w:hAnsi="Trebuchet MS"/>
          <w:sz w:val="20"/>
          <w:szCs w:val="20"/>
        </w:rPr>
        <w:t>extracted</w:t>
      </w:r>
      <w:r w:rsidRPr="00343A11">
        <w:rPr>
          <w:rFonts w:ascii="Trebuchet MS" w:hAnsi="Trebuchet MS"/>
          <w:sz w:val="20"/>
          <w:szCs w:val="20"/>
        </w:rPr>
        <w:t xml:space="preserve"> from the bark of willow trees. However as technology progressed acetyl salicyclic acid was synthesised in a lab. The advantage of acetyl salicyclic acid over aspirin from willow tree bark is t</w:t>
      </w:r>
      <w:r w:rsidR="00002BA2">
        <w:rPr>
          <w:rFonts w:ascii="Trebuchet MS" w:hAnsi="Trebuchet MS"/>
          <w:sz w:val="20"/>
          <w:szCs w:val="20"/>
        </w:rPr>
        <w:t>hat it causes less side effects, can be mass produced and has a higher purity.</w:t>
      </w:r>
    </w:p>
    <w:p w:rsidR="006B2009" w:rsidRPr="00343A11" w:rsidRDefault="00002BA2" w:rsidP="006B2009">
      <w:pPr>
        <w:rPr>
          <w:rFonts w:ascii="Trebuchet MS" w:hAnsi="Trebuchet MS"/>
          <w:sz w:val="20"/>
          <w:szCs w:val="20"/>
        </w:rPr>
      </w:pPr>
      <w:r>
        <w:rPr>
          <w:rFonts w:ascii="Trebuchet MS" w:hAnsi="Trebuchet MS"/>
          <w:sz w:val="20"/>
          <w:szCs w:val="20"/>
        </w:rPr>
        <w:t>After a holiday A</w:t>
      </w:r>
      <w:r w:rsidR="006B2009" w:rsidRPr="00343A11">
        <w:rPr>
          <w:rFonts w:ascii="Trebuchet MS" w:hAnsi="Trebuchet MS"/>
          <w:sz w:val="20"/>
          <w:szCs w:val="20"/>
        </w:rPr>
        <w:t>lexander</w:t>
      </w:r>
      <w:r>
        <w:rPr>
          <w:rFonts w:ascii="Trebuchet MS" w:hAnsi="Trebuchet MS"/>
          <w:sz w:val="20"/>
          <w:szCs w:val="20"/>
        </w:rPr>
        <w:t xml:space="preserve"> F</w:t>
      </w:r>
      <w:r w:rsidR="006B2009" w:rsidRPr="00343A11">
        <w:rPr>
          <w:rFonts w:ascii="Trebuchet MS" w:hAnsi="Trebuchet MS"/>
          <w:sz w:val="20"/>
          <w:szCs w:val="20"/>
        </w:rPr>
        <w:t xml:space="preserve">leming noticed that lots of his culture plates had mould growing on them. Around some of this mould there was a ring containing no bacteria. This suggested to him that the mould was releasing chemical that killed bacteria. He named this chemical penicillin but was unable to extract it for mass production. Instead </w:t>
      </w:r>
      <w:r>
        <w:rPr>
          <w:rFonts w:ascii="Trebuchet MS" w:hAnsi="Trebuchet MS"/>
          <w:sz w:val="20"/>
          <w:szCs w:val="20"/>
        </w:rPr>
        <w:t>Florey and C</w:t>
      </w:r>
      <w:r w:rsidR="006B2009" w:rsidRPr="00343A11">
        <w:rPr>
          <w:rFonts w:ascii="Trebuchet MS" w:hAnsi="Trebuchet MS"/>
          <w:sz w:val="20"/>
          <w:szCs w:val="20"/>
        </w:rPr>
        <w:t>hain were the scientists that mass produced penicillin.</w:t>
      </w:r>
    </w:p>
    <w:p w:rsidR="006B2009" w:rsidRDefault="006B2009" w:rsidP="006B2009">
      <w:pPr>
        <w:rPr>
          <w:rFonts w:ascii="Trebuchet MS" w:hAnsi="Trebuchet MS"/>
          <w:sz w:val="20"/>
          <w:szCs w:val="20"/>
        </w:rPr>
      </w:pPr>
      <w:r w:rsidRPr="00343A11">
        <w:rPr>
          <w:rFonts w:ascii="Trebuchet MS" w:hAnsi="Trebuchet MS"/>
          <w:sz w:val="20"/>
          <w:szCs w:val="20"/>
        </w:rPr>
        <w:t xml:space="preserve">Today most new drugs are synthesised by Pharmacist working in a </w:t>
      </w:r>
      <w:r w:rsidR="00002BA2">
        <w:rPr>
          <w:rFonts w:ascii="Trebuchet MS" w:hAnsi="Trebuchet MS"/>
          <w:sz w:val="20"/>
          <w:szCs w:val="20"/>
        </w:rPr>
        <w:t>l</w:t>
      </w:r>
      <w:r w:rsidRPr="00343A11">
        <w:rPr>
          <w:rFonts w:ascii="Trebuchet MS" w:hAnsi="Trebuchet MS"/>
          <w:sz w:val="20"/>
          <w:szCs w:val="20"/>
        </w:rPr>
        <w:t>a</w:t>
      </w:r>
      <w:r w:rsidR="00002BA2">
        <w:rPr>
          <w:rFonts w:ascii="Trebuchet MS" w:hAnsi="Trebuchet MS"/>
          <w:sz w:val="20"/>
          <w:szCs w:val="20"/>
        </w:rPr>
        <w:t>b</w:t>
      </w:r>
      <w:r w:rsidRPr="00343A11">
        <w:rPr>
          <w:rFonts w:ascii="Trebuchet MS" w:hAnsi="Trebuchet MS"/>
          <w:sz w:val="20"/>
          <w:szCs w:val="20"/>
        </w:rPr>
        <w:t xml:space="preserve"> but may still originate from a plant or microorganisms. An example of this is the Noni frui</w:t>
      </w:r>
      <w:r w:rsidR="00002BA2">
        <w:rPr>
          <w:rFonts w:ascii="Trebuchet MS" w:hAnsi="Trebuchet MS"/>
          <w:sz w:val="20"/>
          <w:szCs w:val="20"/>
        </w:rPr>
        <w:t>t. This fruit has been used in C</w:t>
      </w:r>
      <w:r w:rsidRPr="00343A11">
        <w:rPr>
          <w:rFonts w:ascii="Trebuchet MS" w:hAnsi="Trebuchet MS"/>
          <w:sz w:val="20"/>
          <w:szCs w:val="20"/>
        </w:rPr>
        <w:t xml:space="preserve">osta Rica for generations and recent research has shown it has antibiotic properties. </w:t>
      </w:r>
    </w:p>
    <w:p w:rsidR="00402E16" w:rsidRDefault="00402E16" w:rsidP="006B2009">
      <w:pPr>
        <w:rPr>
          <w:rFonts w:ascii="Trebuchet MS" w:hAnsi="Trebuchet MS"/>
          <w:sz w:val="20"/>
          <w:szCs w:val="20"/>
        </w:rPr>
      </w:pPr>
      <w:r>
        <w:rPr>
          <w:rFonts w:ascii="Trebuchet MS" w:hAnsi="Trebuchet MS"/>
          <w:sz w:val="20"/>
          <w:szCs w:val="20"/>
        </w:rPr>
        <w:t>When a new drug is discovered it has to undergo extensive testing before it is allowed to be used on humans.</w:t>
      </w:r>
    </w:p>
    <w:p w:rsidR="00402E16" w:rsidRDefault="00402E16" w:rsidP="006B2009">
      <w:pPr>
        <w:rPr>
          <w:rFonts w:ascii="Trebuchet MS" w:hAnsi="Trebuchet MS"/>
          <w:sz w:val="20"/>
          <w:szCs w:val="20"/>
        </w:rPr>
      </w:pPr>
      <w:r>
        <w:rPr>
          <w:rFonts w:ascii="Trebuchet MS" w:hAnsi="Trebuchet MS"/>
          <w:sz w:val="20"/>
          <w:szCs w:val="20"/>
        </w:rPr>
        <w:t>The aims of drug testing at to check:</w:t>
      </w:r>
    </w:p>
    <w:p w:rsidR="00402E16" w:rsidRDefault="00402E16" w:rsidP="00402E16">
      <w:pPr>
        <w:pStyle w:val="ListParagraph"/>
        <w:numPr>
          <w:ilvl w:val="0"/>
          <w:numId w:val="27"/>
        </w:numPr>
        <w:rPr>
          <w:rFonts w:ascii="Trebuchet MS" w:hAnsi="Trebuchet MS"/>
          <w:sz w:val="20"/>
          <w:szCs w:val="20"/>
        </w:rPr>
      </w:pPr>
      <w:r>
        <w:rPr>
          <w:rFonts w:ascii="Trebuchet MS" w:hAnsi="Trebuchet MS"/>
          <w:sz w:val="20"/>
          <w:szCs w:val="20"/>
        </w:rPr>
        <w:t>Toxicity: Will it kill humans?</w:t>
      </w:r>
    </w:p>
    <w:p w:rsidR="00402E16" w:rsidRDefault="00402E16" w:rsidP="00402E16">
      <w:pPr>
        <w:pStyle w:val="ListParagraph"/>
        <w:numPr>
          <w:ilvl w:val="0"/>
          <w:numId w:val="27"/>
        </w:numPr>
        <w:rPr>
          <w:rFonts w:ascii="Trebuchet MS" w:hAnsi="Trebuchet MS"/>
          <w:sz w:val="20"/>
          <w:szCs w:val="20"/>
        </w:rPr>
      </w:pPr>
      <w:r>
        <w:rPr>
          <w:rFonts w:ascii="Trebuchet MS" w:hAnsi="Trebuchet MS"/>
          <w:sz w:val="20"/>
          <w:szCs w:val="20"/>
        </w:rPr>
        <w:t>Efficacy: Will it work?</w:t>
      </w:r>
    </w:p>
    <w:p w:rsidR="00402E16" w:rsidRDefault="00402E16" w:rsidP="00402E16">
      <w:pPr>
        <w:pStyle w:val="ListParagraph"/>
        <w:numPr>
          <w:ilvl w:val="0"/>
          <w:numId w:val="27"/>
        </w:numPr>
        <w:rPr>
          <w:rFonts w:ascii="Trebuchet MS" w:hAnsi="Trebuchet MS"/>
          <w:sz w:val="20"/>
          <w:szCs w:val="20"/>
        </w:rPr>
      </w:pPr>
      <w:r>
        <w:rPr>
          <w:rFonts w:ascii="Trebuchet MS" w:hAnsi="Trebuchet MS"/>
          <w:sz w:val="20"/>
          <w:szCs w:val="20"/>
        </w:rPr>
        <w:t>Dosage: How much will you need to take?</w:t>
      </w:r>
    </w:p>
    <w:p w:rsidR="00CB6C84" w:rsidRDefault="00CB6C84" w:rsidP="005345E7">
      <w:pPr>
        <w:rPr>
          <w:rFonts w:ascii="Trebuchet MS" w:hAnsi="Trebuchet MS"/>
          <w:sz w:val="20"/>
          <w:szCs w:val="20"/>
        </w:rPr>
      </w:pPr>
    </w:p>
    <w:p w:rsidR="00CB6C84" w:rsidRDefault="00CB6C84" w:rsidP="005345E7">
      <w:pPr>
        <w:rPr>
          <w:rFonts w:ascii="Trebuchet MS" w:hAnsi="Trebuchet MS"/>
          <w:sz w:val="20"/>
          <w:szCs w:val="20"/>
        </w:rPr>
      </w:pPr>
    </w:p>
    <w:p w:rsidR="00CB6C84" w:rsidRDefault="00CB6C84" w:rsidP="005345E7">
      <w:pPr>
        <w:rPr>
          <w:rFonts w:ascii="Trebuchet MS" w:hAnsi="Trebuchet MS"/>
          <w:sz w:val="20"/>
          <w:szCs w:val="20"/>
        </w:rPr>
      </w:pPr>
    </w:p>
    <w:p w:rsidR="005345E7" w:rsidRDefault="005345E7" w:rsidP="005345E7">
      <w:pPr>
        <w:rPr>
          <w:rFonts w:ascii="Trebuchet MS" w:hAnsi="Trebuchet MS"/>
          <w:sz w:val="20"/>
          <w:szCs w:val="20"/>
        </w:rPr>
      </w:pPr>
      <w:r>
        <w:rPr>
          <w:rFonts w:ascii="Trebuchet MS" w:hAnsi="Trebuchet MS"/>
          <w:sz w:val="20"/>
          <w:szCs w:val="20"/>
        </w:rPr>
        <w:lastRenderedPageBreak/>
        <w:t>Drug trails break into</w:t>
      </w:r>
      <w:r w:rsidR="00CB6C84">
        <w:rPr>
          <w:rFonts w:ascii="Trebuchet MS" w:hAnsi="Trebuchet MS"/>
          <w:sz w:val="20"/>
          <w:szCs w:val="20"/>
        </w:rPr>
        <w:t xml:space="preserve"> 2 main</w:t>
      </w:r>
      <w:r>
        <w:rPr>
          <w:rFonts w:ascii="Trebuchet MS" w:hAnsi="Trebuchet MS"/>
          <w:sz w:val="20"/>
          <w:szCs w:val="20"/>
        </w:rPr>
        <w:t xml:space="preserve"> sections</w:t>
      </w:r>
    </w:p>
    <w:p w:rsidR="005345E7" w:rsidRDefault="005345E7" w:rsidP="005345E7">
      <w:pPr>
        <w:rPr>
          <w:rFonts w:ascii="Trebuchet MS" w:hAnsi="Trebuchet MS"/>
          <w:sz w:val="20"/>
          <w:szCs w:val="20"/>
        </w:rPr>
      </w:pPr>
      <w:r w:rsidRPr="008534A6">
        <w:rPr>
          <w:rFonts w:ascii="Trebuchet MS" w:hAnsi="Trebuchet MS"/>
          <w:b/>
          <w:sz w:val="20"/>
          <w:szCs w:val="20"/>
        </w:rPr>
        <w:t>Preclinical trials:</w:t>
      </w:r>
      <w:r>
        <w:rPr>
          <w:rFonts w:ascii="Trebuchet MS" w:hAnsi="Trebuchet MS"/>
          <w:sz w:val="20"/>
          <w:szCs w:val="20"/>
        </w:rPr>
        <w:t xml:space="preserve"> The drug is tested on isolated cells and tissues to check it is not toxic. It is then checked on animals. This checks again for toxicity and also efficacy.</w:t>
      </w:r>
    </w:p>
    <w:p w:rsidR="005345E7" w:rsidRDefault="005345E7" w:rsidP="005345E7">
      <w:pPr>
        <w:rPr>
          <w:rFonts w:ascii="Trebuchet MS" w:hAnsi="Trebuchet MS"/>
          <w:sz w:val="20"/>
          <w:szCs w:val="20"/>
        </w:rPr>
      </w:pPr>
      <w:r w:rsidRPr="008534A6">
        <w:rPr>
          <w:rFonts w:ascii="Trebuchet MS" w:hAnsi="Trebuchet MS"/>
          <w:b/>
          <w:sz w:val="20"/>
          <w:szCs w:val="20"/>
        </w:rPr>
        <w:t>Clinical trials:</w:t>
      </w:r>
      <w:r>
        <w:rPr>
          <w:rFonts w:ascii="Trebuchet MS" w:hAnsi="Trebuchet MS"/>
          <w:sz w:val="20"/>
          <w:szCs w:val="20"/>
        </w:rPr>
        <w:t xml:space="preserve"> The drug is tested on healthy volunteers in a very low dose to confirm the safety. Then the drug is given to volunteers suffering from the disease to determine the exact dose needed.</w:t>
      </w:r>
    </w:p>
    <w:p w:rsidR="005345E7" w:rsidRDefault="005345E7" w:rsidP="005345E7">
      <w:pPr>
        <w:rPr>
          <w:rFonts w:ascii="Trebuchet MS" w:hAnsi="Trebuchet MS"/>
          <w:sz w:val="20"/>
          <w:szCs w:val="20"/>
        </w:rPr>
      </w:pPr>
      <w:r>
        <w:rPr>
          <w:rFonts w:ascii="Trebuchet MS" w:hAnsi="Trebuchet MS"/>
          <w:sz w:val="20"/>
          <w:szCs w:val="20"/>
        </w:rPr>
        <w:t xml:space="preserve">Clinical trials are </w:t>
      </w:r>
      <w:r w:rsidRPr="008534A6">
        <w:rPr>
          <w:rFonts w:ascii="Trebuchet MS" w:hAnsi="Trebuchet MS"/>
          <w:b/>
          <w:sz w:val="20"/>
          <w:szCs w:val="20"/>
        </w:rPr>
        <w:t>double blind trials</w:t>
      </w:r>
      <w:r>
        <w:rPr>
          <w:rFonts w:ascii="Trebuchet MS" w:hAnsi="Trebuchet MS"/>
          <w:sz w:val="20"/>
          <w:szCs w:val="20"/>
        </w:rPr>
        <w:t xml:space="preserve">. This means that some of the volunteers are given the real drug and others are given a </w:t>
      </w:r>
      <w:r w:rsidRPr="008534A6">
        <w:rPr>
          <w:rFonts w:ascii="Trebuchet MS" w:hAnsi="Trebuchet MS"/>
          <w:b/>
          <w:sz w:val="20"/>
          <w:szCs w:val="20"/>
        </w:rPr>
        <w:t>placebo</w:t>
      </w:r>
      <w:r>
        <w:rPr>
          <w:rFonts w:ascii="Trebuchet MS" w:hAnsi="Trebuchet MS"/>
          <w:sz w:val="20"/>
          <w:szCs w:val="20"/>
        </w:rPr>
        <w:t>. A placebo is a fake medicine. This way</w:t>
      </w:r>
      <w:r w:rsidR="008534A6">
        <w:rPr>
          <w:rFonts w:ascii="Trebuchet MS" w:hAnsi="Trebuchet MS"/>
          <w:sz w:val="20"/>
          <w:szCs w:val="20"/>
        </w:rPr>
        <w:t>,</w:t>
      </w:r>
      <w:r>
        <w:rPr>
          <w:rFonts w:ascii="Trebuchet MS" w:hAnsi="Trebuchet MS"/>
          <w:sz w:val="20"/>
          <w:szCs w:val="20"/>
        </w:rPr>
        <w:t xml:space="preserve"> scientists can be sure that it is the actual drug making people better and not just the thought of taking medicine. </w:t>
      </w:r>
    </w:p>
    <w:p w:rsidR="005345E7" w:rsidRDefault="005345E7" w:rsidP="005345E7">
      <w:pPr>
        <w:rPr>
          <w:rFonts w:ascii="Trebuchet MS" w:hAnsi="Trebuchet MS"/>
          <w:sz w:val="20"/>
          <w:szCs w:val="20"/>
        </w:rPr>
      </w:pPr>
      <w:r>
        <w:rPr>
          <w:rFonts w:ascii="Trebuchet MS" w:hAnsi="Trebuchet MS"/>
          <w:sz w:val="20"/>
          <w:szCs w:val="20"/>
        </w:rPr>
        <w:t xml:space="preserve">After the clinical trials are completed they are verified by peer review. Other scientists scrutinise the results and repeat some of the trials to confirm the results. </w:t>
      </w:r>
    </w:p>
    <w:p w:rsidR="005345E7" w:rsidRDefault="005345E7" w:rsidP="005345E7">
      <w:pPr>
        <w:rPr>
          <w:rFonts w:ascii="Trebuchet MS" w:hAnsi="Trebuchet MS"/>
          <w:sz w:val="20"/>
          <w:szCs w:val="20"/>
        </w:rPr>
      </w:pPr>
      <w:r>
        <w:rPr>
          <w:rFonts w:ascii="Trebuchet MS" w:hAnsi="Trebuchet MS"/>
          <w:sz w:val="20"/>
          <w:szCs w:val="20"/>
        </w:rPr>
        <w:t>Only when all steps have been passed will the drug be allowed to be prescribed to the public.</w:t>
      </w:r>
    </w:p>
    <w:p w:rsidR="005345E7" w:rsidRPr="005345E7" w:rsidRDefault="00C54109" w:rsidP="005345E7">
      <w:pPr>
        <w:rPr>
          <w:rFonts w:ascii="Trebuchet MS" w:hAnsi="Trebuchet MS"/>
          <w:sz w:val="20"/>
          <w:szCs w:val="20"/>
        </w:rPr>
      </w:pPr>
      <w:r>
        <w:rPr>
          <w:rFonts w:ascii="Trebuchet MS" w:hAnsi="Trebuchet MS"/>
          <w:sz w:val="20"/>
          <w:szCs w:val="20"/>
        </w:rPr>
        <w:t xml:space="preserve">When a trail is not conducted properly the consequences can be devastating. In the 1950’s a drug called Thalidomide was given to pregnant women as a cure for morning sickness. It had never been tested on pregnant animals during trials. The women gave birth to babies with severe limb deformations. </w:t>
      </w:r>
    </w:p>
    <w:p w:rsidR="006B2009" w:rsidRPr="00343A11" w:rsidRDefault="006B2009" w:rsidP="00CB6C84">
      <w:pPr>
        <w:pStyle w:val="ListParagraph"/>
        <w:numPr>
          <w:ilvl w:val="0"/>
          <w:numId w:val="41"/>
        </w:numPr>
        <w:ind w:hanging="436"/>
        <w:rPr>
          <w:rFonts w:ascii="Trebuchet MS" w:hAnsi="Trebuchet MS"/>
          <w:sz w:val="20"/>
          <w:szCs w:val="20"/>
        </w:rPr>
      </w:pPr>
      <w:r w:rsidRPr="00343A11">
        <w:rPr>
          <w:rFonts w:ascii="Trebuchet MS" w:hAnsi="Trebuchet MS"/>
          <w:sz w:val="20"/>
          <w:szCs w:val="20"/>
        </w:rPr>
        <w:t>What drug is extracted from foxglove?</w:t>
      </w:r>
    </w:p>
    <w:p w:rsidR="006B2009" w:rsidRPr="00343A11" w:rsidRDefault="006B2009" w:rsidP="00CB6C84">
      <w:pPr>
        <w:pStyle w:val="ListParagraph"/>
        <w:numPr>
          <w:ilvl w:val="0"/>
          <w:numId w:val="41"/>
        </w:numPr>
        <w:ind w:hanging="436"/>
        <w:rPr>
          <w:rFonts w:ascii="Trebuchet MS" w:hAnsi="Trebuchet MS"/>
          <w:sz w:val="20"/>
          <w:szCs w:val="20"/>
        </w:rPr>
      </w:pPr>
      <w:r w:rsidRPr="00343A11">
        <w:rPr>
          <w:rFonts w:ascii="Trebuchet MS" w:hAnsi="Trebuchet MS"/>
          <w:sz w:val="20"/>
          <w:szCs w:val="20"/>
        </w:rPr>
        <w:t>What is digitalis used to treat?</w:t>
      </w:r>
    </w:p>
    <w:p w:rsidR="006B2009" w:rsidRPr="00343A11" w:rsidRDefault="006B2009" w:rsidP="00CB6C84">
      <w:pPr>
        <w:pStyle w:val="ListParagraph"/>
        <w:numPr>
          <w:ilvl w:val="0"/>
          <w:numId w:val="41"/>
        </w:numPr>
        <w:ind w:hanging="436"/>
        <w:rPr>
          <w:rFonts w:ascii="Trebuchet MS" w:hAnsi="Trebuchet MS"/>
          <w:sz w:val="20"/>
          <w:szCs w:val="20"/>
        </w:rPr>
      </w:pPr>
      <w:r w:rsidRPr="00343A11">
        <w:rPr>
          <w:rFonts w:ascii="Trebuchet MS" w:hAnsi="Trebuchet MS"/>
          <w:sz w:val="20"/>
          <w:szCs w:val="20"/>
        </w:rPr>
        <w:t>Where was aspirin originally extracted from?</w:t>
      </w:r>
    </w:p>
    <w:p w:rsidR="006B2009" w:rsidRPr="00343A11" w:rsidRDefault="006B2009" w:rsidP="00CB6C84">
      <w:pPr>
        <w:pStyle w:val="ListParagraph"/>
        <w:numPr>
          <w:ilvl w:val="0"/>
          <w:numId w:val="41"/>
        </w:numPr>
        <w:ind w:hanging="436"/>
        <w:rPr>
          <w:rFonts w:ascii="Trebuchet MS" w:hAnsi="Trebuchet MS"/>
          <w:sz w:val="20"/>
          <w:szCs w:val="20"/>
        </w:rPr>
      </w:pPr>
      <w:r w:rsidRPr="00343A11">
        <w:rPr>
          <w:rFonts w:ascii="Trebuchet MS" w:hAnsi="Trebuchet MS"/>
          <w:sz w:val="20"/>
          <w:szCs w:val="20"/>
        </w:rPr>
        <w:t>What improved version of aspirin was created?</w:t>
      </w:r>
    </w:p>
    <w:p w:rsidR="006B2009" w:rsidRPr="00343A11" w:rsidRDefault="006B2009" w:rsidP="00CB6C84">
      <w:pPr>
        <w:pStyle w:val="ListParagraph"/>
        <w:numPr>
          <w:ilvl w:val="0"/>
          <w:numId w:val="41"/>
        </w:numPr>
        <w:ind w:hanging="436"/>
        <w:rPr>
          <w:rFonts w:ascii="Trebuchet MS" w:hAnsi="Trebuchet MS"/>
          <w:sz w:val="20"/>
          <w:szCs w:val="20"/>
        </w:rPr>
      </w:pPr>
      <w:r w:rsidRPr="00343A11">
        <w:rPr>
          <w:rFonts w:ascii="Trebuchet MS" w:hAnsi="Trebuchet MS"/>
          <w:sz w:val="20"/>
          <w:szCs w:val="20"/>
        </w:rPr>
        <w:t>What was the advantage of this drug?</w:t>
      </w:r>
    </w:p>
    <w:p w:rsidR="006B2009" w:rsidRPr="00343A11" w:rsidRDefault="006B2009" w:rsidP="00CB6C84">
      <w:pPr>
        <w:pStyle w:val="ListParagraph"/>
        <w:numPr>
          <w:ilvl w:val="0"/>
          <w:numId w:val="41"/>
        </w:numPr>
        <w:ind w:hanging="436"/>
        <w:rPr>
          <w:rFonts w:ascii="Trebuchet MS" w:hAnsi="Trebuchet MS"/>
          <w:sz w:val="20"/>
          <w:szCs w:val="20"/>
        </w:rPr>
      </w:pPr>
      <w:r w:rsidRPr="00343A11">
        <w:rPr>
          <w:rFonts w:ascii="Trebuchet MS" w:hAnsi="Trebuchet MS"/>
          <w:sz w:val="20"/>
          <w:szCs w:val="20"/>
        </w:rPr>
        <w:t>What scientist discovered penicillin?</w:t>
      </w:r>
    </w:p>
    <w:p w:rsidR="006B2009" w:rsidRPr="00343A11" w:rsidRDefault="006B2009" w:rsidP="00CB6C84">
      <w:pPr>
        <w:pStyle w:val="ListParagraph"/>
        <w:numPr>
          <w:ilvl w:val="0"/>
          <w:numId w:val="41"/>
        </w:numPr>
        <w:ind w:hanging="436"/>
        <w:rPr>
          <w:rFonts w:ascii="Trebuchet MS" w:hAnsi="Trebuchet MS"/>
          <w:sz w:val="20"/>
          <w:szCs w:val="20"/>
        </w:rPr>
      </w:pPr>
      <w:r w:rsidRPr="00343A11">
        <w:rPr>
          <w:rFonts w:ascii="Trebuchet MS" w:hAnsi="Trebuchet MS"/>
          <w:sz w:val="20"/>
          <w:szCs w:val="20"/>
        </w:rPr>
        <w:t>What scientists mass produced penicillin?</w:t>
      </w:r>
    </w:p>
    <w:p w:rsidR="00CB6C84" w:rsidRDefault="006B2009" w:rsidP="00CB6C84">
      <w:pPr>
        <w:pStyle w:val="ListParagraph"/>
        <w:numPr>
          <w:ilvl w:val="0"/>
          <w:numId w:val="41"/>
        </w:numPr>
        <w:ind w:hanging="436"/>
        <w:rPr>
          <w:rFonts w:ascii="Trebuchet MS" w:hAnsi="Trebuchet MS"/>
          <w:sz w:val="20"/>
          <w:szCs w:val="20"/>
        </w:rPr>
      </w:pPr>
      <w:r w:rsidRPr="00343A11">
        <w:rPr>
          <w:rFonts w:ascii="Trebuchet MS" w:hAnsi="Trebuchet MS"/>
          <w:sz w:val="20"/>
          <w:szCs w:val="20"/>
        </w:rPr>
        <w:t xml:space="preserve">What observation did </w:t>
      </w:r>
      <w:r w:rsidR="00C54109" w:rsidRPr="00343A11">
        <w:rPr>
          <w:rFonts w:ascii="Trebuchet MS" w:hAnsi="Trebuchet MS"/>
          <w:sz w:val="20"/>
          <w:szCs w:val="20"/>
        </w:rPr>
        <w:t>Fleming</w:t>
      </w:r>
      <w:r w:rsidRPr="00343A11">
        <w:rPr>
          <w:rFonts w:ascii="Trebuchet MS" w:hAnsi="Trebuchet MS"/>
          <w:sz w:val="20"/>
          <w:szCs w:val="20"/>
        </w:rPr>
        <w:t xml:space="preserve"> make on his return after his holiday?</w:t>
      </w:r>
    </w:p>
    <w:p w:rsidR="002064BB" w:rsidRPr="00CB6C84" w:rsidRDefault="002064BB" w:rsidP="00CB6C84">
      <w:pPr>
        <w:pStyle w:val="ListParagraph"/>
        <w:numPr>
          <w:ilvl w:val="0"/>
          <w:numId w:val="41"/>
        </w:numPr>
        <w:ind w:hanging="436"/>
        <w:rPr>
          <w:rFonts w:ascii="Trebuchet MS" w:hAnsi="Trebuchet MS"/>
          <w:sz w:val="20"/>
          <w:szCs w:val="20"/>
        </w:rPr>
      </w:pPr>
      <w:r w:rsidRPr="00CB6C84">
        <w:rPr>
          <w:rFonts w:ascii="Trebuchet MS" w:hAnsi="Trebuchet MS"/>
          <w:color w:val="000000"/>
          <w:sz w:val="20"/>
        </w:rPr>
        <w:t>Who discovered penicillin?</w:t>
      </w:r>
    </w:p>
    <w:p w:rsidR="002064BB" w:rsidRPr="00CB6C84" w:rsidRDefault="002064BB" w:rsidP="00CB6C84">
      <w:pPr>
        <w:pStyle w:val="ListParagraph"/>
        <w:numPr>
          <w:ilvl w:val="0"/>
          <w:numId w:val="41"/>
        </w:numPr>
        <w:pBdr>
          <w:top w:val="nil"/>
          <w:left w:val="nil"/>
          <w:bottom w:val="nil"/>
          <w:right w:val="nil"/>
          <w:between w:val="nil"/>
        </w:pBdr>
        <w:spacing w:after="0"/>
        <w:ind w:hanging="436"/>
        <w:rPr>
          <w:rFonts w:ascii="Trebuchet MS" w:hAnsi="Trebuchet MS"/>
          <w:sz w:val="20"/>
        </w:rPr>
      </w:pPr>
      <w:r w:rsidRPr="00CB6C84">
        <w:rPr>
          <w:rFonts w:ascii="Trebuchet MS" w:hAnsi="Trebuchet MS"/>
          <w:color w:val="000000"/>
          <w:sz w:val="20"/>
        </w:rPr>
        <w:t>What is the source of most new drugs?</w:t>
      </w:r>
    </w:p>
    <w:p w:rsidR="002064BB" w:rsidRPr="00CB6C84" w:rsidRDefault="002064BB" w:rsidP="00CB6C84">
      <w:pPr>
        <w:pStyle w:val="ListParagraph"/>
        <w:numPr>
          <w:ilvl w:val="0"/>
          <w:numId w:val="41"/>
        </w:numPr>
        <w:pBdr>
          <w:top w:val="nil"/>
          <w:left w:val="nil"/>
          <w:bottom w:val="nil"/>
          <w:right w:val="nil"/>
          <w:between w:val="nil"/>
        </w:pBdr>
        <w:spacing w:after="0"/>
        <w:ind w:hanging="436"/>
        <w:rPr>
          <w:rFonts w:ascii="Trebuchet MS" w:hAnsi="Trebuchet MS"/>
          <w:sz w:val="20"/>
        </w:rPr>
      </w:pPr>
      <w:r w:rsidRPr="00CB6C84">
        <w:rPr>
          <w:rFonts w:ascii="Trebuchet MS" w:hAnsi="Trebuchet MS"/>
          <w:color w:val="000000"/>
          <w:sz w:val="20"/>
        </w:rPr>
        <w:t>What are new drugs tested for?</w:t>
      </w:r>
    </w:p>
    <w:p w:rsidR="002064BB" w:rsidRPr="00CB6C84" w:rsidRDefault="002064BB" w:rsidP="00CB6C84">
      <w:pPr>
        <w:pStyle w:val="ListParagraph"/>
        <w:numPr>
          <w:ilvl w:val="0"/>
          <w:numId w:val="41"/>
        </w:numPr>
        <w:pBdr>
          <w:top w:val="nil"/>
          <w:left w:val="nil"/>
          <w:bottom w:val="nil"/>
          <w:right w:val="nil"/>
          <w:between w:val="nil"/>
        </w:pBdr>
        <w:spacing w:after="0"/>
        <w:ind w:hanging="436"/>
        <w:rPr>
          <w:rFonts w:ascii="Trebuchet MS" w:hAnsi="Trebuchet MS"/>
          <w:sz w:val="20"/>
        </w:rPr>
      </w:pPr>
      <w:r>
        <w:rPr>
          <w:noProof/>
          <w:lang w:eastAsia="en-GB"/>
        </w:rPr>
        <w:drawing>
          <wp:anchor distT="114300" distB="114300" distL="114300" distR="114300" simplePos="0" relativeHeight="251678720" behindDoc="0" locked="0" layoutInCell="1" allowOverlap="1">
            <wp:simplePos x="0" y="0"/>
            <wp:positionH relativeFrom="column">
              <wp:posOffset>4079240</wp:posOffset>
            </wp:positionH>
            <wp:positionV relativeFrom="paragraph">
              <wp:posOffset>45720</wp:posOffset>
            </wp:positionV>
            <wp:extent cx="2288540" cy="3352800"/>
            <wp:effectExtent l="19050" t="0" r="0" b="0"/>
            <wp:wrapSquare wrapText="bothSides" distT="114300" distB="114300" distL="114300" distR="11430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cstate="print"/>
                    <a:srcRect l="58022" t="42346" r="25214" b="14030"/>
                    <a:stretch>
                      <a:fillRect/>
                    </a:stretch>
                  </pic:blipFill>
                  <pic:spPr>
                    <a:xfrm>
                      <a:off x="0" y="0"/>
                      <a:ext cx="2288540" cy="3352800"/>
                    </a:xfrm>
                    <a:prstGeom prst="rect">
                      <a:avLst/>
                    </a:prstGeom>
                    <a:ln/>
                  </pic:spPr>
                </pic:pic>
              </a:graphicData>
            </a:graphic>
          </wp:anchor>
        </w:drawing>
      </w:r>
      <w:r w:rsidRPr="00CB6C84">
        <w:rPr>
          <w:rFonts w:ascii="Trebuchet MS" w:hAnsi="Trebuchet MS"/>
          <w:color w:val="000000"/>
          <w:sz w:val="20"/>
        </w:rPr>
        <w:t>What things are drugs tested on before human trials begin?</w:t>
      </w:r>
    </w:p>
    <w:p w:rsidR="002064BB" w:rsidRPr="00CB6C84" w:rsidRDefault="002064BB" w:rsidP="00CB6C84">
      <w:pPr>
        <w:pStyle w:val="ListParagraph"/>
        <w:numPr>
          <w:ilvl w:val="0"/>
          <w:numId w:val="41"/>
        </w:numPr>
        <w:pBdr>
          <w:top w:val="nil"/>
          <w:left w:val="nil"/>
          <w:bottom w:val="nil"/>
          <w:right w:val="nil"/>
          <w:between w:val="nil"/>
        </w:pBdr>
        <w:spacing w:after="0"/>
        <w:ind w:hanging="436"/>
        <w:rPr>
          <w:rFonts w:ascii="Trebuchet MS" w:hAnsi="Trebuchet MS"/>
          <w:sz w:val="20"/>
        </w:rPr>
      </w:pPr>
      <w:r w:rsidRPr="00CB6C84">
        <w:rPr>
          <w:rFonts w:ascii="Trebuchet MS" w:hAnsi="Trebuchet MS"/>
          <w:color w:val="000000"/>
          <w:sz w:val="20"/>
        </w:rPr>
        <w:t>Why must new drugs be trialled on people?</w:t>
      </w:r>
    </w:p>
    <w:p w:rsidR="002064BB" w:rsidRPr="00CB6C84" w:rsidRDefault="002064BB" w:rsidP="00CB6C84">
      <w:pPr>
        <w:pStyle w:val="ListParagraph"/>
        <w:numPr>
          <w:ilvl w:val="0"/>
          <w:numId w:val="41"/>
        </w:numPr>
        <w:pBdr>
          <w:top w:val="nil"/>
          <w:left w:val="nil"/>
          <w:bottom w:val="nil"/>
          <w:right w:val="nil"/>
          <w:between w:val="nil"/>
        </w:pBdr>
        <w:spacing w:after="0"/>
        <w:ind w:hanging="436"/>
        <w:rPr>
          <w:rFonts w:ascii="Trebuchet MS" w:hAnsi="Trebuchet MS"/>
          <w:sz w:val="20"/>
        </w:rPr>
      </w:pPr>
      <w:r w:rsidRPr="00CB6C84">
        <w:rPr>
          <w:rFonts w:ascii="Trebuchet MS" w:hAnsi="Trebuchet MS"/>
          <w:color w:val="000000"/>
          <w:sz w:val="20"/>
        </w:rPr>
        <w:t>How do human trials begin?</w:t>
      </w:r>
    </w:p>
    <w:p w:rsidR="002064BB" w:rsidRPr="00CB6C84" w:rsidRDefault="002064BB" w:rsidP="00CB6C84">
      <w:pPr>
        <w:pStyle w:val="ListParagraph"/>
        <w:numPr>
          <w:ilvl w:val="0"/>
          <w:numId w:val="41"/>
        </w:numPr>
        <w:pBdr>
          <w:top w:val="nil"/>
          <w:left w:val="nil"/>
          <w:bottom w:val="nil"/>
          <w:right w:val="nil"/>
          <w:between w:val="nil"/>
        </w:pBdr>
        <w:spacing w:after="0"/>
        <w:ind w:hanging="436"/>
        <w:rPr>
          <w:rFonts w:ascii="Trebuchet MS" w:hAnsi="Trebuchet MS"/>
          <w:sz w:val="20"/>
        </w:rPr>
      </w:pPr>
      <w:r w:rsidRPr="00CB6C84">
        <w:rPr>
          <w:rFonts w:ascii="Trebuchet MS" w:hAnsi="Trebuchet MS"/>
          <w:color w:val="000000"/>
          <w:sz w:val="20"/>
        </w:rPr>
        <w:t>What is being tested for at this stage?</w:t>
      </w:r>
    </w:p>
    <w:p w:rsidR="002064BB" w:rsidRPr="00CB6C84" w:rsidRDefault="002064BB" w:rsidP="00CB6C84">
      <w:pPr>
        <w:pStyle w:val="ListParagraph"/>
        <w:numPr>
          <w:ilvl w:val="0"/>
          <w:numId w:val="41"/>
        </w:numPr>
        <w:pBdr>
          <w:top w:val="nil"/>
          <w:left w:val="nil"/>
          <w:bottom w:val="nil"/>
          <w:right w:val="nil"/>
          <w:between w:val="nil"/>
        </w:pBdr>
        <w:spacing w:after="0"/>
        <w:ind w:hanging="436"/>
        <w:rPr>
          <w:rFonts w:ascii="Trebuchet MS" w:hAnsi="Trebuchet MS"/>
          <w:sz w:val="20"/>
        </w:rPr>
      </w:pPr>
      <w:r w:rsidRPr="00CB6C84">
        <w:rPr>
          <w:rFonts w:ascii="Trebuchet MS" w:hAnsi="Trebuchet MS"/>
          <w:color w:val="000000"/>
          <w:sz w:val="20"/>
        </w:rPr>
        <w:t>Why is it possible to test on volunteers at this stage?</w:t>
      </w:r>
    </w:p>
    <w:p w:rsidR="002064BB" w:rsidRPr="00CB6C84" w:rsidRDefault="002064BB" w:rsidP="00CB6C84">
      <w:pPr>
        <w:pStyle w:val="ListParagraph"/>
        <w:numPr>
          <w:ilvl w:val="0"/>
          <w:numId w:val="41"/>
        </w:numPr>
        <w:pBdr>
          <w:top w:val="nil"/>
          <w:left w:val="nil"/>
          <w:bottom w:val="nil"/>
          <w:right w:val="nil"/>
          <w:between w:val="nil"/>
        </w:pBdr>
        <w:spacing w:after="0"/>
        <w:ind w:hanging="436"/>
        <w:rPr>
          <w:rFonts w:ascii="Trebuchet MS" w:hAnsi="Trebuchet MS"/>
          <w:sz w:val="20"/>
        </w:rPr>
      </w:pPr>
      <w:r w:rsidRPr="00CB6C84">
        <w:rPr>
          <w:rFonts w:ascii="Trebuchet MS" w:hAnsi="Trebuchet MS"/>
          <w:color w:val="000000"/>
          <w:sz w:val="20"/>
        </w:rPr>
        <w:t>What is the drug tested for in the second phase of human trials?</w:t>
      </w:r>
    </w:p>
    <w:p w:rsidR="002064BB" w:rsidRPr="00CB6C84" w:rsidRDefault="002064BB" w:rsidP="00CB6C84">
      <w:pPr>
        <w:pStyle w:val="ListParagraph"/>
        <w:numPr>
          <w:ilvl w:val="0"/>
          <w:numId w:val="41"/>
        </w:numPr>
        <w:pBdr>
          <w:top w:val="nil"/>
          <w:left w:val="nil"/>
          <w:bottom w:val="nil"/>
          <w:right w:val="nil"/>
          <w:between w:val="nil"/>
        </w:pBdr>
        <w:spacing w:after="0"/>
        <w:ind w:hanging="436"/>
        <w:rPr>
          <w:rFonts w:ascii="Trebuchet MS" w:hAnsi="Trebuchet MS"/>
          <w:sz w:val="20"/>
        </w:rPr>
      </w:pPr>
      <w:r w:rsidRPr="00CB6C84">
        <w:rPr>
          <w:rFonts w:ascii="Trebuchet MS" w:hAnsi="Trebuchet MS"/>
          <w:color w:val="000000"/>
          <w:sz w:val="20"/>
        </w:rPr>
        <w:t>Why must patients with the disease be tested during later stages?</w:t>
      </w:r>
    </w:p>
    <w:p w:rsidR="002064BB" w:rsidRPr="00CB6C84" w:rsidRDefault="002064BB" w:rsidP="00CB6C84">
      <w:pPr>
        <w:pStyle w:val="ListParagraph"/>
        <w:numPr>
          <w:ilvl w:val="0"/>
          <w:numId w:val="41"/>
        </w:numPr>
        <w:pBdr>
          <w:top w:val="nil"/>
          <w:left w:val="nil"/>
          <w:bottom w:val="nil"/>
          <w:right w:val="nil"/>
          <w:between w:val="nil"/>
        </w:pBdr>
        <w:spacing w:after="60"/>
        <w:ind w:hanging="436"/>
        <w:rPr>
          <w:rFonts w:ascii="Trebuchet MS" w:hAnsi="Trebuchet MS"/>
          <w:sz w:val="20"/>
        </w:rPr>
      </w:pPr>
      <w:r w:rsidRPr="00CB6C84">
        <w:rPr>
          <w:rFonts w:ascii="Trebuchet MS" w:hAnsi="Trebuchet MS"/>
          <w:color w:val="000000"/>
          <w:sz w:val="20"/>
        </w:rPr>
        <w:t>What is a placebo?</w:t>
      </w:r>
    </w:p>
    <w:p w:rsidR="002064BB" w:rsidRPr="00CB6C84" w:rsidRDefault="002064BB" w:rsidP="00CB6C84">
      <w:pPr>
        <w:pStyle w:val="ListParagraph"/>
        <w:numPr>
          <w:ilvl w:val="0"/>
          <w:numId w:val="41"/>
        </w:numPr>
        <w:pBdr>
          <w:top w:val="nil"/>
          <w:left w:val="nil"/>
          <w:bottom w:val="nil"/>
          <w:right w:val="nil"/>
          <w:between w:val="nil"/>
        </w:pBdr>
        <w:spacing w:after="0"/>
        <w:ind w:hanging="436"/>
        <w:rPr>
          <w:rFonts w:ascii="Trebuchet MS" w:hAnsi="Trebuchet MS"/>
          <w:sz w:val="20"/>
        </w:rPr>
      </w:pPr>
      <w:r w:rsidRPr="00CB6C84">
        <w:rPr>
          <w:rFonts w:ascii="Trebuchet MS" w:hAnsi="Trebuchet MS"/>
          <w:color w:val="000000"/>
          <w:sz w:val="20"/>
        </w:rPr>
        <w:t>What is a double-blind trial?</w:t>
      </w:r>
    </w:p>
    <w:p w:rsidR="002064BB" w:rsidRPr="00CB6C84" w:rsidRDefault="002064BB" w:rsidP="00CB6C84">
      <w:pPr>
        <w:pStyle w:val="ListParagraph"/>
        <w:numPr>
          <w:ilvl w:val="0"/>
          <w:numId w:val="41"/>
        </w:numPr>
        <w:pBdr>
          <w:top w:val="nil"/>
          <w:left w:val="nil"/>
          <w:bottom w:val="nil"/>
          <w:right w:val="nil"/>
          <w:between w:val="nil"/>
        </w:pBdr>
        <w:spacing w:after="0"/>
        <w:ind w:hanging="436"/>
        <w:rPr>
          <w:rFonts w:ascii="Trebuchet MS" w:hAnsi="Trebuchet MS"/>
          <w:sz w:val="20"/>
        </w:rPr>
      </w:pPr>
      <w:r w:rsidRPr="00CB6C84">
        <w:rPr>
          <w:rFonts w:ascii="Trebuchet MS" w:hAnsi="Trebuchet MS"/>
          <w:color w:val="000000"/>
          <w:sz w:val="20"/>
        </w:rPr>
        <w:t>What do double-blind tr</w:t>
      </w:r>
      <w:r w:rsidRPr="00CB6C84">
        <w:rPr>
          <w:rFonts w:ascii="Trebuchet MS" w:hAnsi="Trebuchet MS"/>
          <w:sz w:val="20"/>
        </w:rPr>
        <w:t>ia</w:t>
      </w:r>
      <w:r w:rsidRPr="00CB6C84">
        <w:rPr>
          <w:rFonts w:ascii="Trebuchet MS" w:hAnsi="Trebuchet MS"/>
          <w:color w:val="000000"/>
          <w:sz w:val="20"/>
        </w:rPr>
        <w:t>ls reduce the effects of?</w:t>
      </w:r>
    </w:p>
    <w:p w:rsidR="002064BB" w:rsidRPr="00CB6C84" w:rsidRDefault="002064BB" w:rsidP="00CB6C84">
      <w:pPr>
        <w:pStyle w:val="ListParagraph"/>
        <w:numPr>
          <w:ilvl w:val="0"/>
          <w:numId w:val="41"/>
        </w:numPr>
        <w:pBdr>
          <w:top w:val="nil"/>
          <w:left w:val="nil"/>
          <w:bottom w:val="nil"/>
          <w:right w:val="nil"/>
          <w:between w:val="nil"/>
        </w:pBdr>
        <w:spacing w:after="0"/>
        <w:ind w:hanging="436"/>
        <w:rPr>
          <w:rFonts w:ascii="Trebuchet MS" w:hAnsi="Trebuchet MS"/>
          <w:sz w:val="20"/>
        </w:rPr>
      </w:pPr>
      <w:r w:rsidRPr="00CB6C84">
        <w:rPr>
          <w:rFonts w:ascii="Trebuchet MS" w:hAnsi="Trebuchet MS"/>
          <w:color w:val="000000"/>
          <w:sz w:val="20"/>
        </w:rPr>
        <w:t>What is peer-review?</w:t>
      </w:r>
    </w:p>
    <w:p w:rsidR="002064BB" w:rsidRPr="00CB6C84" w:rsidRDefault="002064BB" w:rsidP="00CB6C84">
      <w:pPr>
        <w:pStyle w:val="ListParagraph"/>
        <w:numPr>
          <w:ilvl w:val="0"/>
          <w:numId w:val="41"/>
        </w:numPr>
        <w:pBdr>
          <w:top w:val="nil"/>
          <w:left w:val="nil"/>
          <w:bottom w:val="nil"/>
          <w:right w:val="nil"/>
          <w:between w:val="nil"/>
        </w:pBdr>
        <w:spacing w:after="0"/>
        <w:ind w:hanging="436"/>
        <w:rPr>
          <w:rFonts w:ascii="Trebuchet MS" w:hAnsi="Trebuchet MS"/>
          <w:sz w:val="20"/>
        </w:rPr>
      </w:pPr>
      <w:r w:rsidRPr="00CB6C84">
        <w:rPr>
          <w:rFonts w:ascii="Trebuchet MS" w:hAnsi="Trebuchet MS"/>
          <w:color w:val="000000"/>
          <w:sz w:val="20"/>
        </w:rPr>
        <w:t>Why is it important that drug trials are peer-reviewed?</w:t>
      </w:r>
    </w:p>
    <w:p w:rsidR="002064BB" w:rsidRPr="00CB6C84" w:rsidRDefault="002064BB" w:rsidP="00CB6C84">
      <w:pPr>
        <w:pStyle w:val="ListParagraph"/>
        <w:numPr>
          <w:ilvl w:val="0"/>
          <w:numId w:val="41"/>
        </w:numPr>
        <w:pBdr>
          <w:top w:val="nil"/>
          <w:left w:val="nil"/>
          <w:bottom w:val="nil"/>
          <w:right w:val="nil"/>
          <w:between w:val="nil"/>
        </w:pBdr>
        <w:spacing w:after="0"/>
        <w:ind w:hanging="436"/>
        <w:rPr>
          <w:rFonts w:ascii="Trebuchet MS" w:eastAsia="Arial" w:hAnsi="Trebuchet MS" w:cs="Arial"/>
          <w:color w:val="000000"/>
          <w:sz w:val="20"/>
          <w:szCs w:val="20"/>
        </w:rPr>
      </w:pPr>
      <w:r w:rsidRPr="00CB6C84">
        <w:rPr>
          <w:rFonts w:ascii="Trebuchet MS" w:eastAsia="Arial" w:hAnsi="Trebuchet MS" w:cs="Arial"/>
          <w:color w:val="000000"/>
          <w:sz w:val="20"/>
          <w:szCs w:val="20"/>
        </w:rPr>
        <w:t xml:space="preserve">Food poisoning can be caused by eating food that is contaminated with </w:t>
      </w:r>
      <w:r w:rsidRPr="00CB6C84">
        <w:rPr>
          <w:rFonts w:ascii="Trebuchet MS" w:eastAsia="Arial" w:hAnsi="Trebuchet MS" w:cs="Arial"/>
          <w:i/>
          <w:color w:val="000000"/>
          <w:sz w:val="20"/>
          <w:szCs w:val="20"/>
        </w:rPr>
        <w:t>Salmonella</w:t>
      </w:r>
      <w:r w:rsidRPr="00CB6C84">
        <w:rPr>
          <w:rFonts w:ascii="Trebuchet MS" w:eastAsia="Arial" w:hAnsi="Trebuchet MS" w:cs="Arial"/>
          <w:color w:val="000000"/>
          <w:sz w:val="20"/>
          <w:szCs w:val="20"/>
        </w:rPr>
        <w:t xml:space="preserve"> bacteria.</w:t>
      </w:r>
    </w:p>
    <w:p w:rsidR="002064BB" w:rsidRPr="00CB6C84" w:rsidRDefault="002064BB" w:rsidP="00CB6C84">
      <w:pPr>
        <w:pStyle w:val="ListParagraph"/>
        <w:numPr>
          <w:ilvl w:val="0"/>
          <w:numId w:val="41"/>
        </w:numPr>
        <w:pBdr>
          <w:top w:val="nil"/>
          <w:left w:val="nil"/>
          <w:bottom w:val="nil"/>
          <w:right w:val="nil"/>
          <w:between w:val="nil"/>
        </w:pBdr>
        <w:spacing w:after="60"/>
        <w:ind w:hanging="436"/>
        <w:rPr>
          <w:rFonts w:ascii="Trebuchet MS" w:hAnsi="Trebuchet MS"/>
          <w:b/>
          <w:color w:val="000000"/>
          <w:sz w:val="20"/>
          <w:szCs w:val="20"/>
        </w:rPr>
      </w:pPr>
      <w:r w:rsidRPr="00CB6C84">
        <w:rPr>
          <w:rFonts w:ascii="Trebuchet MS" w:eastAsia="Arial" w:hAnsi="Trebuchet MS" w:cs="Arial"/>
          <w:color w:val="000000"/>
          <w:sz w:val="20"/>
          <w:szCs w:val="20"/>
        </w:rPr>
        <w:t xml:space="preserve">Give </w:t>
      </w:r>
      <w:r w:rsidRPr="00CB6C84">
        <w:rPr>
          <w:rFonts w:ascii="Trebuchet MS" w:eastAsia="Arial" w:hAnsi="Trebuchet MS" w:cs="Arial"/>
          <w:b/>
          <w:color w:val="000000"/>
          <w:sz w:val="20"/>
          <w:szCs w:val="20"/>
        </w:rPr>
        <w:t>one</w:t>
      </w:r>
      <w:r w:rsidRPr="00CB6C84">
        <w:rPr>
          <w:rFonts w:ascii="Trebuchet MS" w:eastAsia="Arial" w:hAnsi="Trebuchet MS" w:cs="Arial"/>
          <w:color w:val="000000"/>
          <w:sz w:val="20"/>
          <w:szCs w:val="20"/>
        </w:rPr>
        <w:t xml:space="preserve"> difference between a bacterial cell and an animal cell.</w:t>
      </w:r>
    </w:p>
    <w:p w:rsidR="002064BB" w:rsidRDefault="002064BB" w:rsidP="002064BB">
      <w:pPr>
        <w:widowControl w:val="0"/>
        <w:spacing w:before="240" w:after="0" w:line="240" w:lineRule="auto"/>
        <w:ind w:left="142" w:right="567"/>
        <w:rPr>
          <w:rFonts w:ascii="Trebuchet MS" w:eastAsia="Arial" w:hAnsi="Trebuchet MS" w:cs="Arial"/>
          <w:sz w:val="20"/>
          <w:szCs w:val="20"/>
        </w:rPr>
      </w:pPr>
      <w:r w:rsidRPr="002064BB">
        <w:rPr>
          <w:rFonts w:ascii="Trebuchet MS" w:eastAsia="Arial" w:hAnsi="Trebuchet MS" w:cs="Arial"/>
          <w:sz w:val="20"/>
          <w:szCs w:val="20"/>
        </w:rPr>
        <w:t>The table shows the number of confirmed cases of salmonella food poisoning in the UK. It is estimated that in the UK, for every confirmed case of salmonella poisoning there are another 3 unconfirmed cases.</w:t>
      </w:r>
    </w:p>
    <w:p w:rsidR="002064BB" w:rsidRPr="002064BB" w:rsidRDefault="002064BB" w:rsidP="00CB6C84">
      <w:pPr>
        <w:pStyle w:val="ListParagraph"/>
        <w:widowControl w:val="0"/>
        <w:numPr>
          <w:ilvl w:val="0"/>
          <w:numId w:val="32"/>
        </w:numPr>
        <w:spacing w:before="240" w:after="0" w:line="240" w:lineRule="auto"/>
        <w:ind w:right="567" w:hanging="720"/>
        <w:rPr>
          <w:rFonts w:ascii="Trebuchet MS" w:eastAsia="Arial" w:hAnsi="Trebuchet MS" w:cs="Arial"/>
          <w:color w:val="000000"/>
          <w:sz w:val="20"/>
          <w:szCs w:val="20"/>
        </w:rPr>
      </w:pPr>
      <w:r w:rsidRPr="002064BB">
        <w:rPr>
          <w:rFonts w:ascii="Trebuchet MS" w:eastAsia="Arial" w:hAnsi="Trebuchet MS" w:cs="Arial"/>
          <w:color w:val="000000"/>
          <w:sz w:val="20"/>
          <w:szCs w:val="20"/>
        </w:rPr>
        <w:lastRenderedPageBreak/>
        <w:t xml:space="preserve">Estimate the total probability of suffering from salmonella </w:t>
      </w:r>
      <w:r>
        <w:rPr>
          <w:rFonts w:ascii="Trebuchet MS" w:eastAsia="Arial" w:hAnsi="Trebuchet MS" w:cs="Arial"/>
          <w:color w:val="000000"/>
          <w:sz w:val="20"/>
          <w:szCs w:val="20"/>
        </w:rPr>
        <w:t>f</w:t>
      </w:r>
      <w:r w:rsidRPr="002064BB">
        <w:rPr>
          <w:rFonts w:ascii="Trebuchet MS" w:eastAsia="Arial" w:hAnsi="Trebuchet MS" w:cs="Arial"/>
          <w:color w:val="000000"/>
          <w:sz w:val="20"/>
          <w:szCs w:val="20"/>
        </w:rPr>
        <w:t>ood poisoning in 2015.</w:t>
      </w:r>
    </w:p>
    <w:p w:rsidR="002064BB" w:rsidRPr="002064BB" w:rsidRDefault="002064BB" w:rsidP="00CB6C84">
      <w:pPr>
        <w:pStyle w:val="ListParagraph"/>
        <w:widowControl w:val="0"/>
        <w:numPr>
          <w:ilvl w:val="0"/>
          <w:numId w:val="32"/>
        </w:numPr>
        <w:pBdr>
          <w:top w:val="nil"/>
          <w:left w:val="nil"/>
          <w:bottom w:val="nil"/>
          <w:right w:val="nil"/>
          <w:between w:val="nil"/>
        </w:pBdr>
        <w:spacing w:after="0" w:line="240" w:lineRule="auto"/>
        <w:ind w:right="567" w:hanging="720"/>
        <w:rPr>
          <w:rFonts w:ascii="Trebuchet MS" w:eastAsia="Arial" w:hAnsi="Trebuchet MS" w:cs="Arial"/>
          <w:b/>
          <w:color w:val="000000"/>
          <w:sz w:val="20"/>
          <w:szCs w:val="20"/>
        </w:rPr>
      </w:pPr>
      <w:r w:rsidRPr="002064BB">
        <w:rPr>
          <w:rFonts w:ascii="Trebuchet MS" w:eastAsia="Arial" w:hAnsi="Trebuchet MS" w:cs="Arial"/>
          <w:color w:val="000000"/>
          <w:sz w:val="20"/>
          <w:szCs w:val="20"/>
        </w:rPr>
        <w:t>Describe the trend in the number of confirmed cases of salmonella food poisoning between 2006 and 2014.</w:t>
      </w:r>
    </w:p>
    <w:p w:rsidR="002064BB" w:rsidRPr="002064BB" w:rsidRDefault="002064BB" w:rsidP="00CB6C84">
      <w:pPr>
        <w:widowControl w:val="0"/>
        <w:numPr>
          <w:ilvl w:val="0"/>
          <w:numId w:val="32"/>
        </w:numPr>
        <w:pBdr>
          <w:top w:val="nil"/>
          <w:left w:val="nil"/>
          <w:bottom w:val="nil"/>
          <w:right w:val="nil"/>
          <w:between w:val="nil"/>
        </w:pBdr>
        <w:spacing w:after="0" w:line="240" w:lineRule="auto"/>
        <w:ind w:right="567" w:hanging="720"/>
        <w:rPr>
          <w:rFonts w:ascii="Trebuchet MS" w:eastAsia="Arial" w:hAnsi="Trebuchet MS" w:cs="Arial"/>
          <w:color w:val="000000"/>
          <w:sz w:val="20"/>
        </w:rPr>
      </w:pPr>
      <w:r w:rsidRPr="002064BB">
        <w:rPr>
          <w:rFonts w:ascii="Trebuchet MS" w:eastAsia="Arial" w:hAnsi="Trebuchet MS" w:cs="Arial"/>
          <w:color w:val="000000"/>
          <w:sz w:val="20"/>
          <w:szCs w:val="20"/>
        </w:rPr>
        <w:t>Suggest two reasons for the trend in the data between 2006 and</w:t>
      </w:r>
      <w:r w:rsidRPr="002064BB">
        <w:rPr>
          <w:rFonts w:ascii="Trebuchet MS" w:eastAsia="Arial" w:hAnsi="Trebuchet MS" w:cs="Arial"/>
          <w:color w:val="000000"/>
          <w:sz w:val="20"/>
        </w:rPr>
        <w:t xml:space="preserve"> 2014.</w:t>
      </w:r>
    </w:p>
    <w:p w:rsidR="002064BB" w:rsidRPr="002064BB" w:rsidRDefault="002064BB" w:rsidP="00CB6C84">
      <w:pPr>
        <w:widowControl w:val="0"/>
        <w:pBdr>
          <w:top w:val="nil"/>
          <w:left w:val="nil"/>
          <w:bottom w:val="nil"/>
          <w:right w:val="nil"/>
          <w:between w:val="nil"/>
        </w:pBdr>
        <w:spacing w:after="0" w:line="240" w:lineRule="auto"/>
        <w:ind w:left="720" w:right="567" w:hanging="720"/>
        <w:rPr>
          <w:rFonts w:ascii="Trebuchet MS" w:eastAsia="Arial" w:hAnsi="Trebuchet MS" w:cs="Arial"/>
          <w:color w:val="000000"/>
          <w:sz w:val="20"/>
        </w:rPr>
      </w:pPr>
      <w:bookmarkStart w:id="1" w:name="_gjdgxs" w:colFirst="0" w:colLast="0"/>
      <w:bookmarkEnd w:id="1"/>
      <w:r w:rsidRPr="002064BB">
        <w:rPr>
          <w:rFonts w:ascii="Trebuchet MS" w:hAnsi="Trebuchet MS"/>
          <w:noProof/>
          <w:sz w:val="20"/>
          <w:lang w:eastAsia="en-GB"/>
        </w:rPr>
        <w:drawing>
          <wp:anchor distT="0" distB="0" distL="114300" distR="114300" simplePos="0" relativeHeight="251679744" behindDoc="0" locked="0" layoutInCell="1" allowOverlap="1">
            <wp:simplePos x="0" y="0"/>
            <wp:positionH relativeFrom="column">
              <wp:posOffset>1730375</wp:posOffset>
            </wp:positionH>
            <wp:positionV relativeFrom="paragraph">
              <wp:posOffset>80645</wp:posOffset>
            </wp:positionV>
            <wp:extent cx="4560570" cy="2318385"/>
            <wp:effectExtent l="19050" t="0" r="0" b="0"/>
            <wp:wrapSquare wrapText="bothSides" distT="0" distB="0" distL="114300" distR="114300"/>
            <wp:docPr id="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cstate="print"/>
                    <a:srcRect/>
                    <a:stretch>
                      <a:fillRect/>
                    </a:stretch>
                  </pic:blipFill>
                  <pic:spPr>
                    <a:xfrm>
                      <a:off x="0" y="0"/>
                      <a:ext cx="4560570" cy="2318385"/>
                    </a:xfrm>
                    <a:prstGeom prst="rect">
                      <a:avLst/>
                    </a:prstGeom>
                    <a:ln/>
                  </pic:spPr>
                </pic:pic>
              </a:graphicData>
            </a:graphic>
          </wp:anchor>
        </w:drawing>
      </w:r>
    </w:p>
    <w:p w:rsidR="002064BB" w:rsidRPr="002064BB" w:rsidRDefault="002064BB" w:rsidP="002064BB">
      <w:pPr>
        <w:widowControl w:val="0"/>
        <w:spacing w:before="240" w:after="0" w:line="240" w:lineRule="auto"/>
        <w:ind w:left="360" w:right="567"/>
        <w:rPr>
          <w:rFonts w:ascii="Trebuchet MS" w:eastAsia="Arial" w:hAnsi="Trebuchet MS" w:cs="Arial"/>
          <w:sz w:val="20"/>
        </w:rPr>
      </w:pPr>
      <w:r w:rsidRPr="002064BB">
        <w:rPr>
          <w:rFonts w:ascii="Trebuchet MS" w:eastAsia="Arial" w:hAnsi="Trebuchet MS" w:cs="Arial"/>
          <w:sz w:val="20"/>
        </w:rPr>
        <w:t>The graph shows the number of confirmed cases of salmonella food poisoning in the UK during one year.</w:t>
      </w:r>
    </w:p>
    <w:p w:rsidR="002064BB" w:rsidRPr="002064BB" w:rsidRDefault="002064BB" w:rsidP="008F5F7A">
      <w:pPr>
        <w:pStyle w:val="ListParagraph"/>
        <w:widowControl w:val="0"/>
        <w:numPr>
          <w:ilvl w:val="0"/>
          <w:numId w:val="33"/>
        </w:numPr>
        <w:pBdr>
          <w:top w:val="nil"/>
          <w:left w:val="nil"/>
          <w:bottom w:val="nil"/>
          <w:right w:val="nil"/>
          <w:between w:val="nil"/>
        </w:pBdr>
        <w:spacing w:before="240" w:after="0" w:line="240" w:lineRule="auto"/>
        <w:ind w:right="567" w:hanging="720"/>
        <w:rPr>
          <w:rFonts w:ascii="Trebuchet MS" w:eastAsia="Arial" w:hAnsi="Trebuchet MS" w:cs="Arial"/>
          <w:b/>
          <w:color w:val="000000"/>
          <w:sz w:val="18"/>
          <w:szCs w:val="20"/>
        </w:rPr>
      </w:pPr>
      <w:r w:rsidRPr="002064BB">
        <w:rPr>
          <w:rFonts w:ascii="Trebuchet MS" w:eastAsia="Arial" w:hAnsi="Trebuchet MS" w:cs="Arial"/>
          <w:color w:val="000000"/>
          <w:sz w:val="20"/>
        </w:rPr>
        <w:t xml:space="preserve">Suggest </w:t>
      </w:r>
      <w:r w:rsidRPr="002064BB">
        <w:rPr>
          <w:rFonts w:ascii="Trebuchet MS" w:eastAsia="Arial" w:hAnsi="Trebuchet MS" w:cs="Arial"/>
          <w:b/>
          <w:color w:val="000000"/>
          <w:sz w:val="20"/>
        </w:rPr>
        <w:t>one</w:t>
      </w:r>
      <w:r w:rsidRPr="002064BB">
        <w:rPr>
          <w:rFonts w:ascii="Trebuchet MS" w:eastAsia="Arial" w:hAnsi="Trebuchet MS" w:cs="Arial"/>
          <w:color w:val="000000"/>
          <w:sz w:val="20"/>
        </w:rPr>
        <w:t xml:space="preserve"> reason for the high number of cases of salmonella food poisoning in the summer.</w:t>
      </w:r>
    </w:p>
    <w:p w:rsidR="002064BB" w:rsidRDefault="002064BB" w:rsidP="002064BB">
      <w:pPr>
        <w:pBdr>
          <w:top w:val="nil"/>
          <w:left w:val="nil"/>
          <w:bottom w:val="nil"/>
          <w:right w:val="nil"/>
          <w:between w:val="nil"/>
        </w:pBdr>
        <w:spacing w:after="60"/>
        <w:ind w:hanging="720"/>
        <w:rPr>
          <w:rFonts w:ascii="Trebuchet MS" w:hAnsi="Trebuchet MS"/>
          <w:b/>
          <w:color w:val="000000"/>
          <w:sz w:val="24"/>
          <w:szCs w:val="26"/>
        </w:rPr>
      </w:pPr>
    </w:p>
    <w:p w:rsidR="007C3F0F" w:rsidRPr="002064BB" w:rsidRDefault="007C3F0F" w:rsidP="002064BB">
      <w:pPr>
        <w:pBdr>
          <w:top w:val="nil"/>
          <w:left w:val="nil"/>
          <w:bottom w:val="nil"/>
          <w:right w:val="nil"/>
          <w:between w:val="nil"/>
        </w:pBdr>
        <w:spacing w:after="60"/>
        <w:ind w:hanging="720"/>
        <w:rPr>
          <w:rFonts w:ascii="Trebuchet MS" w:hAnsi="Trebuchet MS"/>
          <w:b/>
          <w:color w:val="000000"/>
          <w:sz w:val="24"/>
          <w:szCs w:val="26"/>
        </w:rPr>
      </w:pPr>
      <w:r>
        <w:rPr>
          <w:rFonts w:ascii="Trebuchet MS" w:hAnsi="Trebuchet MS"/>
          <w:b/>
          <w:noProof/>
          <w:color w:val="000000"/>
          <w:sz w:val="24"/>
          <w:szCs w:val="26"/>
          <w:lang w:eastAsia="en-GB"/>
        </w:rPr>
        <w:drawing>
          <wp:anchor distT="0" distB="0" distL="114300" distR="114300" simplePos="0" relativeHeight="251680768" behindDoc="0" locked="0" layoutInCell="1" allowOverlap="1">
            <wp:simplePos x="0" y="0"/>
            <wp:positionH relativeFrom="column">
              <wp:posOffset>3480435</wp:posOffset>
            </wp:positionH>
            <wp:positionV relativeFrom="paragraph">
              <wp:posOffset>213995</wp:posOffset>
            </wp:positionV>
            <wp:extent cx="2745740" cy="1730375"/>
            <wp:effectExtent l="19050" t="0" r="0" b="0"/>
            <wp:wrapSquare wrapText="bothSides"/>
            <wp:docPr id="30" name="Picture 7" descr="Image result for many antigens on the same path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ny antigens on the same pathogen"/>
                    <pic:cNvPicPr>
                      <a:picLocks noChangeAspect="1" noChangeArrowheads="1"/>
                    </pic:cNvPicPr>
                  </pic:nvPicPr>
                  <pic:blipFill>
                    <a:blip r:embed="rId22" cstate="print"/>
                    <a:srcRect/>
                    <a:stretch>
                      <a:fillRect/>
                    </a:stretch>
                  </pic:blipFill>
                  <pic:spPr bwMode="auto">
                    <a:xfrm>
                      <a:off x="0" y="0"/>
                      <a:ext cx="2745740" cy="1730375"/>
                    </a:xfrm>
                    <a:prstGeom prst="rect">
                      <a:avLst/>
                    </a:prstGeom>
                    <a:noFill/>
                    <a:ln w="9525">
                      <a:noFill/>
                      <a:miter lim="800000"/>
                      <a:headEnd/>
                      <a:tailEnd/>
                    </a:ln>
                  </pic:spPr>
                </pic:pic>
              </a:graphicData>
            </a:graphic>
          </wp:anchor>
        </w:drawing>
      </w:r>
    </w:p>
    <w:p w:rsidR="006B2009" w:rsidRPr="008534A6" w:rsidRDefault="007C3F0F" w:rsidP="006B2009">
      <w:pPr>
        <w:rPr>
          <w:rFonts w:ascii="Trebuchet MS" w:hAnsi="Trebuchet MS"/>
          <w:b/>
          <w:sz w:val="20"/>
          <w:szCs w:val="20"/>
        </w:rPr>
      </w:pPr>
      <w:r w:rsidRPr="008534A6">
        <w:rPr>
          <w:rFonts w:ascii="Trebuchet MS" w:hAnsi="Trebuchet MS"/>
          <w:b/>
          <w:sz w:val="20"/>
          <w:szCs w:val="20"/>
        </w:rPr>
        <w:t>Part 7 – Monoclonal antibodies (Biology only)</w:t>
      </w:r>
    </w:p>
    <w:p w:rsidR="007C3F0F" w:rsidRDefault="007C3F0F" w:rsidP="006B2009">
      <w:pPr>
        <w:rPr>
          <w:rFonts w:ascii="Trebuchet MS" w:hAnsi="Trebuchet MS"/>
          <w:sz w:val="20"/>
          <w:szCs w:val="20"/>
        </w:rPr>
      </w:pPr>
      <w:r>
        <w:rPr>
          <w:rFonts w:ascii="Trebuchet MS" w:hAnsi="Trebuchet MS"/>
          <w:sz w:val="20"/>
          <w:szCs w:val="20"/>
        </w:rPr>
        <w:t xml:space="preserve">Mono means ‘one’ so monoclonal means ‘cloned from one’ </w:t>
      </w:r>
    </w:p>
    <w:p w:rsidR="007C3F0F" w:rsidRDefault="007C3F0F" w:rsidP="006B2009">
      <w:pPr>
        <w:rPr>
          <w:rFonts w:ascii="Trebuchet MS" w:hAnsi="Trebuchet MS"/>
          <w:sz w:val="20"/>
          <w:szCs w:val="20"/>
        </w:rPr>
      </w:pPr>
      <w:r>
        <w:rPr>
          <w:rFonts w:ascii="Trebuchet MS" w:hAnsi="Trebuchet MS"/>
          <w:sz w:val="20"/>
          <w:szCs w:val="20"/>
        </w:rPr>
        <w:t xml:space="preserve">Monoclonal antibodies are antibodies that all stick to the exact same antigen. In a normal immune response there will be thousands of different antibodies that attack different antigens on the same pathogen. </w:t>
      </w:r>
    </w:p>
    <w:p w:rsidR="008F5F7A" w:rsidRDefault="007C3F0F" w:rsidP="008F5F7A">
      <w:pPr>
        <w:rPr>
          <w:rFonts w:ascii="Trebuchet MS" w:hAnsi="Trebuchet MS"/>
          <w:sz w:val="20"/>
          <w:szCs w:val="20"/>
        </w:rPr>
      </w:pPr>
      <w:r w:rsidRPr="007C3F0F">
        <w:rPr>
          <w:rFonts w:ascii="Trebuchet MS" w:hAnsi="Trebuchet MS"/>
          <w:sz w:val="20"/>
          <w:szCs w:val="20"/>
        </w:rPr>
        <w:t>Monoclonal antibodies are produced from a single clone of cells. The</w:t>
      </w:r>
      <w:r>
        <w:rPr>
          <w:rFonts w:ascii="Trebuchet MS" w:hAnsi="Trebuchet MS"/>
          <w:sz w:val="20"/>
          <w:szCs w:val="20"/>
        </w:rPr>
        <w:t xml:space="preserve"> </w:t>
      </w:r>
      <w:r w:rsidRPr="007C3F0F">
        <w:rPr>
          <w:rFonts w:ascii="Trebuchet MS" w:hAnsi="Trebuchet MS"/>
          <w:sz w:val="20"/>
          <w:szCs w:val="20"/>
        </w:rPr>
        <w:t>antibodies are specific to one binding site on one protein antigen and so</w:t>
      </w:r>
      <w:r>
        <w:rPr>
          <w:rFonts w:ascii="Trebuchet MS" w:hAnsi="Trebuchet MS"/>
          <w:sz w:val="20"/>
          <w:szCs w:val="20"/>
        </w:rPr>
        <w:t xml:space="preserve"> </w:t>
      </w:r>
      <w:r w:rsidRPr="007C3F0F">
        <w:rPr>
          <w:rFonts w:ascii="Trebuchet MS" w:hAnsi="Trebuchet MS"/>
          <w:sz w:val="20"/>
          <w:szCs w:val="20"/>
        </w:rPr>
        <w:t>are able to target a specific chemical or specific cells in the body.</w:t>
      </w:r>
      <w:r w:rsidR="008F5F7A">
        <w:rPr>
          <w:rFonts w:ascii="Trebuchet MS" w:hAnsi="Trebuchet MS"/>
          <w:sz w:val="20"/>
          <w:szCs w:val="20"/>
        </w:rPr>
        <w:t xml:space="preserve"> </w:t>
      </w:r>
      <w:r w:rsidR="003E1485">
        <w:rPr>
          <w:rFonts w:ascii="Times New Roman" w:hAnsi="Times New Roman" w:cs="Times New Roman"/>
          <w:noProof/>
          <w:sz w:val="24"/>
          <w:szCs w:val="24"/>
          <w:lang w:eastAsia="en-GB"/>
        </w:rPr>
        <mc:AlternateContent>
          <mc:Choice Requires="wps">
            <w:drawing>
              <wp:anchor distT="0" distB="0" distL="114300" distR="114300" simplePos="0" relativeHeight="251687936" behindDoc="0" locked="0" layoutInCell="1" allowOverlap="1">
                <wp:simplePos x="0" y="0"/>
                <wp:positionH relativeFrom="column">
                  <wp:posOffset>2397760</wp:posOffset>
                </wp:positionH>
                <wp:positionV relativeFrom="paragraph">
                  <wp:posOffset>7640320</wp:posOffset>
                </wp:positionV>
                <wp:extent cx="838200" cy="217805"/>
                <wp:effectExtent l="6985" t="5715" r="12065" b="5080"/>
                <wp:wrapNone/>
                <wp:docPr id="4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17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3681B" id="Rectangle 10" o:spid="_x0000_s1026" style="position:absolute;margin-left:188.8pt;margin-top:601.6pt;width:66pt;height:1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"/>
            </w:pict>
          </mc:Fallback>
        </mc:AlternateContent>
      </w:r>
      <w:r w:rsidR="003E1485">
        <w:rPr>
          <w:rFonts w:ascii="Times New Roman" w:hAnsi="Times New Roman" w:cs="Times New Roman"/>
          <w:noProof/>
          <w:sz w:val="24"/>
          <w:szCs w:val="24"/>
          <w:lang w:eastAsia="en-GB"/>
        </w:rPr>
        <mc:AlternateContent>
          <mc:Choice Requires="wps">
            <w:drawing>
              <wp:anchor distT="0" distB="0" distL="114300" distR="114300" simplePos="0" relativeHeight="251684864" behindDoc="0" locked="0" layoutInCell="1" allowOverlap="1">
                <wp:simplePos x="0" y="0"/>
                <wp:positionH relativeFrom="column">
                  <wp:posOffset>1559560</wp:posOffset>
                </wp:positionH>
                <wp:positionV relativeFrom="paragraph">
                  <wp:posOffset>6878320</wp:posOffset>
                </wp:positionV>
                <wp:extent cx="838200" cy="217805"/>
                <wp:effectExtent l="6985" t="5715" r="12065" b="5080"/>
                <wp:wrapNone/>
                <wp:docPr id="4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17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34DC3" id="Rectangle 8" o:spid="_x0000_s1026" style="position:absolute;margin-left:122.8pt;margin-top:541.6pt;width:66pt;height:1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"/>
            </w:pict>
          </mc:Fallback>
        </mc:AlternateContent>
      </w:r>
      <w:r w:rsidRPr="008F5F7A">
        <w:rPr>
          <w:rFonts w:ascii="Trebuchet MS" w:hAnsi="Trebuchet MS"/>
          <w:sz w:val="20"/>
          <w:szCs w:val="20"/>
        </w:rPr>
        <w:t>They are produced by stimulating mouse lymphocytes to make a particular antibody. The lymphocytes are combined with a particular kind of tumour cell to make a cell called a hybridoma cell. The hybridoma cell can both divide and make the antibody. Single hybridoma cells are cloned to produce many identical cells that all produce the same antibody. A large amount of the antibody</w:t>
      </w:r>
      <w:r w:rsidR="008F5F7A">
        <w:rPr>
          <w:rFonts w:ascii="Trebuchet MS" w:hAnsi="Trebuchet MS"/>
          <w:sz w:val="20"/>
          <w:szCs w:val="20"/>
        </w:rPr>
        <w:t xml:space="preserve"> can be collected and purified.</w:t>
      </w:r>
    </w:p>
    <w:p w:rsidR="007C3F0F" w:rsidRPr="008F5F7A" w:rsidRDefault="003E1485" w:rsidP="004E640A">
      <w:pPr>
        <w:pStyle w:val="ListParagraph"/>
        <w:numPr>
          <w:ilvl w:val="0"/>
          <w:numId w:val="33"/>
        </w:numPr>
        <w:ind w:hanging="578"/>
        <w:rPr>
          <w:rFonts w:ascii="Trebuchet MS" w:hAnsi="Trebuchet MS"/>
          <w:sz w:val="20"/>
          <w:szCs w:val="20"/>
        </w:rPr>
      </w:pPr>
      <w:r>
        <w:rPr>
          <w:rFonts w:ascii="Times New Roman" w:hAnsi="Times New Roman" w:cs="Times New Roman"/>
          <w:noProof/>
          <w:sz w:val="24"/>
          <w:szCs w:val="24"/>
          <w:lang w:eastAsia="en-GB"/>
        </w:rPr>
        <mc:AlternateContent>
          <mc:Choice Requires="wps">
            <w:drawing>
              <wp:anchor distT="0" distB="0" distL="114300" distR="114300" simplePos="0" relativeHeight="251701248" behindDoc="0" locked="0" layoutInCell="1" allowOverlap="1">
                <wp:simplePos x="0" y="0"/>
                <wp:positionH relativeFrom="column">
                  <wp:posOffset>5378450</wp:posOffset>
                </wp:positionH>
                <wp:positionV relativeFrom="paragraph">
                  <wp:posOffset>1468120</wp:posOffset>
                </wp:positionV>
                <wp:extent cx="838200" cy="217805"/>
                <wp:effectExtent l="6350" t="12700" r="12700" b="7620"/>
                <wp:wrapNone/>
                <wp:docPr id="4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17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4969F" id="Rectangle 18" o:spid="_x0000_s1026" style="position:absolute;margin-left:423.5pt;margin-top:115.6pt;width:66pt;height:1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"/>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700224" behindDoc="0" locked="0" layoutInCell="1" allowOverlap="1">
                <wp:simplePos x="0" y="0"/>
                <wp:positionH relativeFrom="column">
                  <wp:posOffset>4246880</wp:posOffset>
                </wp:positionH>
                <wp:positionV relativeFrom="paragraph">
                  <wp:posOffset>7985125</wp:posOffset>
                </wp:positionV>
                <wp:extent cx="838200" cy="217805"/>
                <wp:effectExtent l="8255" t="5080" r="10795" b="5715"/>
                <wp:wrapNone/>
                <wp:docPr id="3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17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CF2A5" id="Rectangle 17" o:spid="_x0000_s1026" style="position:absolute;margin-left:334.4pt;margin-top:628.75pt;width:66pt;height:1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"/>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698176" behindDoc="0" locked="0" layoutInCell="1" allowOverlap="1">
                <wp:simplePos x="0" y="0"/>
                <wp:positionH relativeFrom="column">
                  <wp:posOffset>4634230</wp:posOffset>
                </wp:positionH>
                <wp:positionV relativeFrom="paragraph">
                  <wp:posOffset>2605405</wp:posOffset>
                </wp:positionV>
                <wp:extent cx="838200" cy="217805"/>
                <wp:effectExtent l="5080" t="6985" r="13970" b="13335"/>
                <wp:wrapNone/>
                <wp:docPr id="3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17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85365" id="Rectangle 16" o:spid="_x0000_s1026" style="position:absolute;margin-left:364.9pt;margin-top:205.15pt;width:66pt;height:1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"/>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689984" behindDoc="0" locked="0" layoutInCell="1" allowOverlap="1">
                <wp:simplePos x="0" y="0"/>
                <wp:positionH relativeFrom="column">
                  <wp:posOffset>3427730</wp:posOffset>
                </wp:positionH>
                <wp:positionV relativeFrom="paragraph">
                  <wp:posOffset>1468120</wp:posOffset>
                </wp:positionV>
                <wp:extent cx="838200" cy="217805"/>
                <wp:effectExtent l="8255" t="12700" r="10795" b="7620"/>
                <wp:wrapNone/>
                <wp:docPr id="3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17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1EDCB" id="Rectangle 12" o:spid="_x0000_s1026" style="position:absolute;margin-left:269.9pt;margin-top:115.6pt;width:66pt;height:1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w49IAIAAD0EAAAOAAAAZHJzL2Uyb0RvYy54bWysU9tuEzEQfUfiHyy/k700I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"/>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697152" behindDoc="0" locked="0" layoutInCell="1" allowOverlap="1">
                <wp:simplePos x="0" y="0"/>
                <wp:positionH relativeFrom="column">
                  <wp:posOffset>1198880</wp:posOffset>
                </wp:positionH>
                <wp:positionV relativeFrom="paragraph">
                  <wp:posOffset>462915</wp:posOffset>
                </wp:positionV>
                <wp:extent cx="1096645" cy="283210"/>
                <wp:effectExtent l="8255" t="7620" r="9525" b="13970"/>
                <wp:wrapNone/>
                <wp:docPr id="3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645" cy="283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17A1C" id="Rectangle 15" o:spid="_x0000_s1026" style="position:absolute;margin-left:94.4pt;margin-top:36.45pt;width:86.35pt;height:22.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2K+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"/>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691008" behindDoc="0" locked="0" layoutInCell="1" allowOverlap="1">
                <wp:simplePos x="0" y="0"/>
                <wp:positionH relativeFrom="column">
                  <wp:posOffset>3427730</wp:posOffset>
                </wp:positionH>
                <wp:positionV relativeFrom="paragraph">
                  <wp:posOffset>462915</wp:posOffset>
                </wp:positionV>
                <wp:extent cx="838200" cy="217805"/>
                <wp:effectExtent l="8255" t="7620" r="10795" b="12700"/>
                <wp:wrapNone/>
                <wp:docPr id="2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17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5FF93" id="Rectangle 13" o:spid="_x0000_s1026" style="position:absolute;margin-left:269.9pt;margin-top:36.45pt;width:66pt;height:1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0sIAIAAD0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"/>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692032" behindDoc="0" locked="0" layoutInCell="1" allowOverlap="1">
                <wp:simplePos x="0" y="0"/>
                <wp:positionH relativeFrom="column">
                  <wp:posOffset>408305</wp:posOffset>
                </wp:positionH>
                <wp:positionV relativeFrom="paragraph">
                  <wp:posOffset>2605405</wp:posOffset>
                </wp:positionV>
                <wp:extent cx="1066800" cy="348615"/>
                <wp:effectExtent l="8255" t="6985" r="10795" b="6350"/>
                <wp:wrapNone/>
                <wp:docPr id="2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486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DC349" id="Rectangle 14" o:spid="_x0000_s1026" style="position:absolute;margin-left:32.15pt;margin-top:205.15pt;width:84pt;height:27.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"/>
            </w:pict>
          </mc:Fallback>
        </mc:AlternateContent>
      </w:r>
      <w:r w:rsidR="007C3F0F" w:rsidRPr="008F5F7A">
        <w:rPr>
          <w:rFonts w:ascii="Trebuchet MS" w:hAnsi="Trebuchet MS"/>
          <w:sz w:val="20"/>
          <w:szCs w:val="20"/>
        </w:rPr>
        <w:t>Complete the diagram by adding the missing words. Use the text above to help</w:t>
      </w:r>
      <w:r w:rsidR="007C3F0F">
        <w:rPr>
          <w:noProof/>
          <w:lang w:eastAsia="en-GB"/>
        </w:rPr>
        <w:drawing>
          <wp:inline distT="0" distB="0" distL="0" distR="0">
            <wp:extent cx="5658850" cy="2743200"/>
            <wp:effectExtent l="19050" t="0" r="0" b="0"/>
            <wp:docPr id="32" name="Picture 4" descr="Image result for monoclonal anti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onoclonal antibodies"/>
                    <pic:cNvPicPr>
                      <a:picLocks noChangeAspect="1" noChangeArrowheads="1"/>
                    </pic:cNvPicPr>
                  </pic:nvPicPr>
                  <pic:blipFill>
                    <a:blip r:embed="rId23" cstate="print"/>
                    <a:srcRect/>
                    <a:stretch>
                      <a:fillRect/>
                    </a:stretch>
                  </pic:blipFill>
                  <pic:spPr bwMode="auto">
                    <a:xfrm>
                      <a:off x="0" y="0"/>
                      <a:ext cx="5675852" cy="2751442"/>
                    </a:xfrm>
                    <a:prstGeom prst="rect">
                      <a:avLst/>
                    </a:prstGeom>
                    <a:noFill/>
                    <a:ln w="9525">
                      <a:noFill/>
                      <a:miter lim="800000"/>
                      <a:headEnd/>
                      <a:tailEnd/>
                    </a:ln>
                  </pic:spPr>
                </pic:pic>
              </a:graphicData>
            </a:graphic>
          </wp:inline>
        </w:drawing>
      </w:r>
    </w:p>
    <w:p w:rsidR="006B2009" w:rsidRDefault="003E1485" w:rsidP="006B2009">
      <w:pPr>
        <w:rPr>
          <w:rFonts w:ascii="Trebuchet MS" w:hAnsi="Trebuchet MS"/>
          <w:sz w:val="20"/>
          <w:szCs w:val="20"/>
        </w:r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85888" behindDoc="0" locked="0" layoutInCell="1" allowOverlap="1">
                <wp:simplePos x="0" y="0"/>
                <wp:positionH relativeFrom="column">
                  <wp:posOffset>4913630</wp:posOffset>
                </wp:positionH>
                <wp:positionV relativeFrom="paragraph">
                  <wp:posOffset>-1604010</wp:posOffset>
                </wp:positionV>
                <wp:extent cx="838200" cy="217805"/>
                <wp:effectExtent l="8255" t="7620" r="10795" b="12700"/>
                <wp:wrapNone/>
                <wp:docPr id="2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17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6D3B7" id="Rectangle 9" o:spid="_x0000_s1026" style="position:absolute;margin-left:386.9pt;margin-top:-126.3pt;width:66pt;height:1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"/>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688960" behindDoc="0" locked="0" layoutInCell="1" allowOverlap="1">
                <wp:simplePos x="0" y="0"/>
                <wp:positionH relativeFrom="column">
                  <wp:posOffset>2946400</wp:posOffset>
                </wp:positionH>
                <wp:positionV relativeFrom="paragraph">
                  <wp:posOffset>-1604010</wp:posOffset>
                </wp:positionV>
                <wp:extent cx="838200" cy="217805"/>
                <wp:effectExtent l="12700" t="7620" r="6350" b="12700"/>
                <wp:wrapNone/>
                <wp:docPr id="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17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46FC6" id="Rectangle 11" o:spid="_x0000_s1026" style="position:absolute;margin-left:232pt;margin-top:-126.3pt;width:66pt;height:1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"/>
            </w:pict>
          </mc:Fallback>
        </mc:AlternateContent>
      </w:r>
      <w:r>
        <w:rPr>
          <w:rFonts w:ascii="Trebuchet MS" w:hAnsi="Trebuchet MS"/>
          <w:noProof/>
          <w:sz w:val="20"/>
          <w:szCs w:val="20"/>
          <w:lang w:eastAsia="en-GB"/>
        </w:rPr>
        <mc:AlternateContent>
          <mc:Choice Requires="wps">
            <w:drawing>
              <wp:anchor distT="0" distB="0" distL="114300" distR="114300" simplePos="0" relativeHeight="251682816" behindDoc="0" locked="0" layoutInCell="1" allowOverlap="1">
                <wp:simplePos x="0" y="0"/>
                <wp:positionH relativeFrom="column">
                  <wp:posOffset>2946400</wp:posOffset>
                </wp:positionH>
                <wp:positionV relativeFrom="paragraph">
                  <wp:posOffset>-2625090</wp:posOffset>
                </wp:positionV>
                <wp:extent cx="838200" cy="217805"/>
                <wp:effectExtent l="12700" t="5715" r="6350" b="5080"/>
                <wp:wrapNone/>
                <wp:docPr id="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17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7C656" id="Rectangle 7" o:spid="_x0000_s1026" style="position:absolute;margin-left:232pt;margin-top:-206.7pt;width:66pt;height:1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"/>
            </w:pict>
          </mc:Fallback>
        </mc:AlternateContent>
      </w:r>
      <w:r>
        <w:rPr>
          <w:rFonts w:ascii="Trebuchet MS" w:hAnsi="Trebuchet MS"/>
          <w:noProof/>
          <w:sz w:val="20"/>
          <w:szCs w:val="20"/>
          <w:lang w:eastAsia="en-GB"/>
        </w:rPr>
        <mc:AlternateContent>
          <mc:Choice Requires="wps">
            <w:drawing>
              <wp:anchor distT="0" distB="0" distL="114300" distR="114300" simplePos="0" relativeHeight="251681792" behindDoc="0" locked="0" layoutInCell="1" allowOverlap="1">
                <wp:simplePos x="0" y="0"/>
                <wp:positionH relativeFrom="column">
                  <wp:posOffset>690880</wp:posOffset>
                </wp:positionH>
                <wp:positionV relativeFrom="paragraph">
                  <wp:posOffset>-2520950</wp:posOffset>
                </wp:positionV>
                <wp:extent cx="838200" cy="217805"/>
                <wp:effectExtent l="5080" t="5080" r="13970" b="571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17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5881B" id="Rectangle 6" o:spid="_x0000_s1026" style="position:absolute;margin-left:54.4pt;margin-top:-198.5pt;width:66pt;height:1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"/>
            </w:pict>
          </mc:Fallback>
        </mc:AlternateContent>
      </w:r>
      <w:r w:rsidR="007C3F0F">
        <w:rPr>
          <w:rFonts w:ascii="Trebuchet MS" w:hAnsi="Trebuchet MS"/>
          <w:sz w:val="20"/>
          <w:szCs w:val="20"/>
        </w:rPr>
        <w:t>Uses of monoclonal antibodies include:</w:t>
      </w:r>
    </w:p>
    <w:p w:rsidR="007C3F0F" w:rsidRPr="007C3F0F" w:rsidRDefault="007C3F0F" w:rsidP="007C3F0F">
      <w:pPr>
        <w:pStyle w:val="ListParagraph"/>
        <w:numPr>
          <w:ilvl w:val="0"/>
          <w:numId w:val="34"/>
        </w:numPr>
        <w:rPr>
          <w:rFonts w:ascii="Trebuchet MS" w:hAnsi="Trebuchet MS"/>
          <w:sz w:val="20"/>
          <w:szCs w:val="20"/>
        </w:rPr>
      </w:pPr>
      <w:r>
        <w:t xml:space="preserve">for diagnosis such as in pregnancy tests  </w:t>
      </w:r>
    </w:p>
    <w:p w:rsidR="007C3F0F" w:rsidRPr="007C3F0F" w:rsidRDefault="007C3F0F" w:rsidP="007C3F0F">
      <w:pPr>
        <w:pStyle w:val="ListParagraph"/>
        <w:numPr>
          <w:ilvl w:val="0"/>
          <w:numId w:val="34"/>
        </w:numPr>
        <w:rPr>
          <w:rFonts w:ascii="Trebuchet MS" w:hAnsi="Trebuchet MS"/>
          <w:sz w:val="20"/>
          <w:szCs w:val="20"/>
        </w:rPr>
      </w:pPr>
      <w:r>
        <w:t xml:space="preserve">in laboratories to measure the levels of hormones and other chemicals in blood, or to detect pathogens </w:t>
      </w:r>
    </w:p>
    <w:p w:rsidR="007C3F0F" w:rsidRPr="007C3F0F" w:rsidRDefault="007C3F0F" w:rsidP="007C3F0F">
      <w:pPr>
        <w:pStyle w:val="ListParagraph"/>
        <w:numPr>
          <w:ilvl w:val="0"/>
          <w:numId w:val="34"/>
        </w:numPr>
        <w:rPr>
          <w:rFonts w:ascii="Trebuchet MS" w:hAnsi="Trebuchet MS"/>
          <w:sz w:val="20"/>
          <w:szCs w:val="20"/>
        </w:rPr>
      </w:pPr>
      <w:r>
        <w:t xml:space="preserve"> in research to locate or identify specific molecules in a cell or tissue by binding to them with a fluorescent dye </w:t>
      </w:r>
    </w:p>
    <w:p w:rsidR="007C3F0F" w:rsidRPr="009C1E98" w:rsidRDefault="007C3F0F" w:rsidP="007C3F0F">
      <w:pPr>
        <w:pStyle w:val="ListParagraph"/>
        <w:numPr>
          <w:ilvl w:val="0"/>
          <w:numId w:val="34"/>
        </w:numPr>
        <w:rPr>
          <w:rFonts w:ascii="Trebuchet MS" w:hAnsi="Trebuchet MS"/>
          <w:sz w:val="20"/>
          <w:szCs w:val="20"/>
        </w:rPr>
      </w:pPr>
      <w:r>
        <w:t>to treat some diseases: for cancer the monoclonal antibody can be bound to a radioactive substance, a toxic drug or a chemical which stops cells growing and dividing. It delivers the substance to the cancer cells without harming other cells in the body</w:t>
      </w:r>
    </w:p>
    <w:p w:rsidR="009C1E98" w:rsidRPr="009C1E98" w:rsidRDefault="009C1E98" w:rsidP="009C1E98">
      <w:pPr>
        <w:pStyle w:val="ListParagraph"/>
        <w:rPr>
          <w:rFonts w:ascii="Trebuchet MS" w:hAnsi="Trebuchet MS"/>
          <w:sz w:val="20"/>
          <w:szCs w:val="20"/>
        </w:rPr>
      </w:pPr>
    </w:p>
    <w:p w:rsidR="009C1E98" w:rsidRDefault="009C1E98" w:rsidP="009C1E98">
      <w:pPr>
        <w:pStyle w:val="ListParagraph"/>
        <w:numPr>
          <w:ilvl w:val="0"/>
          <w:numId w:val="33"/>
        </w:numPr>
        <w:ind w:left="426" w:hanging="426"/>
        <w:rPr>
          <w:rFonts w:ascii="Trebuchet MS" w:hAnsi="Trebuchet MS"/>
          <w:sz w:val="20"/>
          <w:szCs w:val="20"/>
        </w:rPr>
      </w:pPr>
      <w:r>
        <w:rPr>
          <w:rFonts w:ascii="Trebuchet MS" w:hAnsi="Trebuchet MS"/>
          <w:sz w:val="20"/>
          <w:szCs w:val="20"/>
        </w:rPr>
        <w:t>What is an antigen?</w:t>
      </w:r>
    </w:p>
    <w:p w:rsidR="009C1E98" w:rsidRDefault="009C1E98" w:rsidP="009C1E98">
      <w:pPr>
        <w:pStyle w:val="ListParagraph"/>
        <w:numPr>
          <w:ilvl w:val="0"/>
          <w:numId w:val="33"/>
        </w:numPr>
        <w:ind w:left="426" w:hanging="426"/>
        <w:rPr>
          <w:rFonts w:ascii="Trebuchet MS" w:hAnsi="Trebuchet MS"/>
          <w:sz w:val="20"/>
          <w:szCs w:val="20"/>
        </w:rPr>
      </w:pPr>
      <w:r>
        <w:rPr>
          <w:rFonts w:ascii="Trebuchet MS" w:hAnsi="Trebuchet MS"/>
          <w:sz w:val="20"/>
          <w:szCs w:val="20"/>
        </w:rPr>
        <w:t>What is a clone?</w:t>
      </w:r>
    </w:p>
    <w:p w:rsidR="009C1E98" w:rsidRDefault="009C1E98" w:rsidP="009C1E98">
      <w:pPr>
        <w:pStyle w:val="ListParagraph"/>
        <w:numPr>
          <w:ilvl w:val="0"/>
          <w:numId w:val="33"/>
        </w:numPr>
        <w:ind w:left="426" w:hanging="426"/>
        <w:rPr>
          <w:rFonts w:ascii="Trebuchet MS" w:hAnsi="Trebuchet MS"/>
          <w:sz w:val="20"/>
          <w:szCs w:val="20"/>
        </w:rPr>
      </w:pPr>
      <w:r>
        <w:rPr>
          <w:rFonts w:ascii="Trebuchet MS" w:hAnsi="Trebuchet MS"/>
          <w:sz w:val="20"/>
          <w:szCs w:val="20"/>
        </w:rPr>
        <w:t>What are the three ways lymphocytes fight pathogens?</w:t>
      </w:r>
    </w:p>
    <w:p w:rsidR="009C1E98" w:rsidRDefault="009C1E98" w:rsidP="009C1E98">
      <w:pPr>
        <w:pStyle w:val="ListParagraph"/>
        <w:numPr>
          <w:ilvl w:val="0"/>
          <w:numId w:val="33"/>
        </w:numPr>
        <w:ind w:left="426" w:hanging="426"/>
        <w:rPr>
          <w:rFonts w:ascii="Trebuchet MS" w:hAnsi="Trebuchet MS"/>
          <w:sz w:val="20"/>
          <w:szCs w:val="20"/>
        </w:rPr>
      </w:pPr>
      <w:r>
        <w:rPr>
          <w:rFonts w:ascii="Trebuchet MS" w:hAnsi="Trebuchet MS"/>
          <w:sz w:val="20"/>
          <w:szCs w:val="20"/>
        </w:rPr>
        <w:t>Why is a tumour cell used to form a hybridoma?</w:t>
      </w:r>
    </w:p>
    <w:p w:rsidR="009C1E98" w:rsidRDefault="009C1E98" w:rsidP="009C1E98">
      <w:pPr>
        <w:pStyle w:val="ListParagraph"/>
        <w:numPr>
          <w:ilvl w:val="0"/>
          <w:numId w:val="33"/>
        </w:numPr>
        <w:ind w:left="426" w:hanging="426"/>
        <w:rPr>
          <w:rFonts w:ascii="Trebuchet MS" w:hAnsi="Trebuchet MS"/>
          <w:sz w:val="20"/>
          <w:szCs w:val="20"/>
        </w:rPr>
      </w:pPr>
      <w:r>
        <w:rPr>
          <w:rFonts w:ascii="Trebuchet MS" w:hAnsi="Trebuchet MS"/>
          <w:sz w:val="20"/>
          <w:szCs w:val="20"/>
        </w:rPr>
        <w:t>Why are monoclonal antibodies all the same?</w:t>
      </w:r>
    </w:p>
    <w:p w:rsidR="009C1E98" w:rsidRDefault="009C1E98" w:rsidP="009C1E98">
      <w:pPr>
        <w:pStyle w:val="ListParagraph"/>
        <w:numPr>
          <w:ilvl w:val="0"/>
          <w:numId w:val="33"/>
        </w:numPr>
        <w:ind w:left="426" w:hanging="426"/>
        <w:rPr>
          <w:rFonts w:ascii="Trebuchet MS" w:hAnsi="Trebuchet MS"/>
          <w:sz w:val="20"/>
          <w:szCs w:val="20"/>
        </w:rPr>
      </w:pPr>
      <w:r>
        <w:rPr>
          <w:rFonts w:ascii="Trebuchet MS" w:hAnsi="Trebuchet MS"/>
          <w:sz w:val="20"/>
          <w:szCs w:val="20"/>
        </w:rPr>
        <w:t>Erica says “monoclonal antibodies are used to fight infection” Is she correct? Give a reason.</w:t>
      </w:r>
    </w:p>
    <w:p w:rsidR="009C1E98" w:rsidRDefault="009C1E98" w:rsidP="009C1E98">
      <w:pPr>
        <w:pStyle w:val="ListParagraph"/>
        <w:numPr>
          <w:ilvl w:val="0"/>
          <w:numId w:val="33"/>
        </w:numPr>
        <w:ind w:left="426" w:hanging="426"/>
        <w:rPr>
          <w:rFonts w:ascii="Trebuchet MS" w:hAnsi="Trebuchet MS"/>
          <w:sz w:val="20"/>
          <w:szCs w:val="20"/>
        </w:rPr>
      </w:pPr>
      <w:r>
        <w:rPr>
          <w:rFonts w:ascii="Trebuchet MS" w:hAnsi="Trebuchet MS"/>
          <w:sz w:val="20"/>
          <w:szCs w:val="20"/>
        </w:rPr>
        <w:t>Why is penicillin not prescribed for a common cold?</w:t>
      </w:r>
    </w:p>
    <w:p w:rsidR="009C1E98" w:rsidRDefault="009C1E98" w:rsidP="009C1E98">
      <w:pPr>
        <w:pStyle w:val="ListParagraph"/>
        <w:numPr>
          <w:ilvl w:val="0"/>
          <w:numId w:val="33"/>
        </w:numPr>
        <w:ind w:left="426" w:hanging="426"/>
        <w:rPr>
          <w:rFonts w:ascii="Trebuchet MS" w:hAnsi="Trebuchet MS"/>
          <w:sz w:val="20"/>
          <w:szCs w:val="20"/>
        </w:rPr>
      </w:pPr>
      <w:r>
        <w:rPr>
          <w:rFonts w:ascii="Trebuchet MS" w:hAnsi="Trebuchet MS"/>
          <w:sz w:val="20"/>
          <w:szCs w:val="20"/>
        </w:rPr>
        <w:t>Will taking paracetamol speed up recovery from tonsillitis?</w:t>
      </w:r>
    </w:p>
    <w:p w:rsidR="009C1E98" w:rsidRDefault="009C1E98" w:rsidP="009C1E98">
      <w:pPr>
        <w:pStyle w:val="ListParagraph"/>
        <w:numPr>
          <w:ilvl w:val="0"/>
          <w:numId w:val="33"/>
        </w:numPr>
        <w:ind w:left="426" w:hanging="426"/>
        <w:rPr>
          <w:rFonts w:ascii="Trebuchet MS" w:hAnsi="Trebuchet MS"/>
          <w:sz w:val="20"/>
          <w:szCs w:val="20"/>
        </w:rPr>
      </w:pPr>
      <w:r>
        <w:rPr>
          <w:rFonts w:ascii="Trebuchet MS" w:hAnsi="Trebuchet MS"/>
          <w:sz w:val="20"/>
          <w:szCs w:val="20"/>
        </w:rPr>
        <w:t xml:space="preserve">Name the identical structures in all the nuclei of the hybridoma </w:t>
      </w:r>
    </w:p>
    <w:p w:rsidR="009C1E98" w:rsidRDefault="009C1E98" w:rsidP="009C1E98">
      <w:pPr>
        <w:pStyle w:val="ListParagraph"/>
        <w:numPr>
          <w:ilvl w:val="0"/>
          <w:numId w:val="33"/>
        </w:numPr>
        <w:ind w:left="426" w:hanging="426"/>
        <w:rPr>
          <w:rFonts w:ascii="Trebuchet MS" w:hAnsi="Trebuchet MS"/>
          <w:sz w:val="20"/>
          <w:szCs w:val="20"/>
        </w:rPr>
      </w:pPr>
      <w:r>
        <w:rPr>
          <w:rFonts w:ascii="Trebuchet MS" w:hAnsi="Trebuchet MS"/>
          <w:sz w:val="20"/>
          <w:szCs w:val="20"/>
        </w:rPr>
        <w:t>What type of reproduction is occurring when the hybridoma divides?</w:t>
      </w:r>
    </w:p>
    <w:p w:rsidR="009C1E98" w:rsidRDefault="009C1E98" w:rsidP="009C1E98">
      <w:pPr>
        <w:pStyle w:val="ListParagraph"/>
        <w:numPr>
          <w:ilvl w:val="0"/>
          <w:numId w:val="33"/>
        </w:numPr>
        <w:shd w:val="clear" w:color="auto" w:fill="FFFFFF"/>
        <w:spacing w:before="240" w:after="0" w:line="240" w:lineRule="auto"/>
        <w:ind w:left="426" w:right="567" w:hanging="426"/>
        <w:outlineLvl w:val="5"/>
        <w:rPr>
          <w:rFonts w:ascii="Trebuchet MS" w:eastAsia="Times New Roman" w:hAnsi="Trebuchet MS" w:cs="Arial"/>
          <w:color w:val="222222"/>
          <w:sz w:val="20"/>
          <w:szCs w:val="20"/>
          <w:lang w:eastAsia="en-GB"/>
        </w:rPr>
      </w:pPr>
      <w:r w:rsidRPr="009C1E98">
        <w:rPr>
          <w:rFonts w:ascii="Trebuchet MS" w:eastAsia="Times New Roman" w:hAnsi="Trebuchet MS" w:cs="Arial"/>
          <w:color w:val="222222"/>
          <w:sz w:val="20"/>
          <w:szCs w:val="20"/>
          <w:lang w:eastAsia="en-GB"/>
        </w:rPr>
        <w:t>A virus called RSV causes severe respiratory disease.</w:t>
      </w:r>
    </w:p>
    <w:p w:rsidR="009C1E98" w:rsidRDefault="009C1E98" w:rsidP="009C1E98">
      <w:pPr>
        <w:pStyle w:val="ListParagraph"/>
        <w:numPr>
          <w:ilvl w:val="0"/>
          <w:numId w:val="35"/>
        </w:numPr>
        <w:shd w:val="clear" w:color="auto" w:fill="FFFFFF"/>
        <w:spacing w:before="240" w:after="0" w:line="240" w:lineRule="auto"/>
        <w:ind w:left="567" w:right="567" w:hanging="141"/>
        <w:outlineLvl w:val="5"/>
        <w:rPr>
          <w:rFonts w:ascii="Trebuchet MS" w:eastAsia="Times New Roman" w:hAnsi="Trebuchet MS" w:cs="Arial"/>
          <w:color w:val="222222"/>
          <w:sz w:val="20"/>
          <w:szCs w:val="20"/>
          <w:lang w:eastAsia="en-GB"/>
        </w:rPr>
      </w:pPr>
      <w:r w:rsidRPr="009C1E98">
        <w:rPr>
          <w:rFonts w:ascii="Trebuchet MS" w:eastAsia="Times New Roman" w:hAnsi="Trebuchet MS" w:cs="Arial"/>
          <w:color w:val="222222"/>
          <w:sz w:val="20"/>
          <w:szCs w:val="20"/>
          <w:lang w:eastAsia="en-GB"/>
        </w:rPr>
        <w:t>Suggest </w:t>
      </w:r>
      <w:r w:rsidRPr="009C1E98">
        <w:rPr>
          <w:rFonts w:ascii="Trebuchet MS" w:eastAsia="Times New Roman" w:hAnsi="Trebuchet MS" w:cs="Arial"/>
          <w:b/>
          <w:bCs/>
          <w:color w:val="222222"/>
          <w:sz w:val="20"/>
          <w:szCs w:val="20"/>
          <w:lang w:eastAsia="en-GB"/>
        </w:rPr>
        <w:t>two</w:t>
      </w:r>
      <w:r w:rsidRPr="009C1E98">
        <w:rPr>
          <w:rFonts w:ascii="Trebuchet MS" w:eastAsia="Times New Roman" w:hAnsi="Trebuchet MS" w:cs="Arial"/>
          <w:color w:val="222222"/>
          <w:sz w:val="20"/>
          <w:szCs w:val="20"/>
          <w:lang w:eastAsia="en-GB"/>
        </w:rPr>
        <w:t> precautions that a person with RSV could take to reduce the spread of the virus to other people.</w:t>
      </w:r>
    </w:p>
    <w:p w:rsidR="009C1E98" w:rsidRDefault="009C1E98" w:rsidP="009C1E98">
      <w:pPr>
        <w:pStyle w:val="ListParagraph"/>
        <w:numPr>
          <w:ilvl w:val="0"/>
          <w:numId w:val="35"/>
        </w:numPr>
        <w:shd w:val="clear" w:color="auto" w:fill="FFFFFF"/>
        <w:spacing w:before="240" w:after="0" w:line="240" w:lineRule="auto"/>
        <w:ind w:left="567" w:right="567" w:hanging="141"/>
        <w:outlineLvl w:val="5"/>
        <w:rPr>
          <w:rFonts w:ascii="Trebuchet MS" w:eastAsia="Times New Roman" w:hAnsi="Trebuchet MS" w:cs="Arial"/>
          <w:color w:val="222222"/>
          <w:sz w:val="20"/>
          <w:szCs w:val="20"/>
          <w:lang w:eastAsia="en-GB"/>
        </w:rPr>
      </w:pPr>
      <w:r w:rsidRPr="009C1E98">
        <w:rPr>
          <w:rFonts w:ascii="Trebuchet MS" w:eastAsia="Times New Roman" w:hAnsi="Trebuchet MS" w:cs="Arial"/>
          <w:color w:val="222222"/>
          <w:sz w:val="20"/>
          <w:szCs w:val="20"/>
          <w:lang w:eastAsia="en-GB"/>
        </w:rPr>
        <w:t>One treatment for RSV uses monoclonal antibodies which can be injected into the patient. Scientists can produce monoclonal antibodies using mice. The first step is to inject the virus into a mouse.</w:t>
      </w:r>
      <w:r>
        <w:rPr>
          <w:rFonts w:ascii="Trebuchet MS" w:eastAsia="Times New Roman" w:hAnsi="Trebuchet MS" w:cs="Arial"/>
          <w:color w:val="222222"/>
          <w:sz w:val="20"/>
          <w:szCs w:val="20"/>
          <w:lang w:eastAsia="en-GB"/>
        </w:rPr>
        <w:t xml:space="preserve"> </w:t>
      </w:r>
      <w:r w:rsidRPr="009C1E98">
        <w:rPr>
          <w:rFonts w:ascii="Trebuchet MS" w:eastAsia="Times New Roman" w:hAnsi="Trebuchet MS" w:cs="Arial"/>
          <w:color w:val="222222"/>
          <w:sz w:val="20"/>
          <w:szCs w:val="20"/>
          <w:lang w:eastAsia="en-GB"/>
        </w:rPr>
        <w:t>Describe the remaining steps in the procedure to produce monoclonal antibodies.</w:t>
      </w:r>
    </w:p>
    <w:p w:rsidR="009C1E98" w:rsidRDefault="009C1E98" w:rsidP="009C1E98">
      <w:pPr>
        <w:pStyle w:val="ListParagraph"/>
        <w:numPr>
          <w:ilvl w:val="0"/>
          <w:numId w:val="35"/>
        </w:numPr>
        <w:shd w:val="clear" w:color="auto" w:fill="FFFFFF"/>
        <w:spacing w:before="240" w:after="0" w:line="240" w:lineRule="auto"/>
        <w:ind w:left="567" w:right="567" w:hanging="141"/>
        <w:outlineLvl w:val="5"/>
        <w:rPr>
          <w:rFonts w:ascii="Trebuchet MS" w:eastAsia="Times New Roman" w:hAnsi="Trebuchet MS" w:cs="Arial"/>
          <w:color w:val="222222"/>
          <w:sz w:val="20"/>
          <w:szCs w:val="20"/>
          <w:lang w:eastAsia="en-GB"/>
        </w:rPr>
      </w:pPr>
      <w:r w:rsidRPr="009C1E98">
        <w:rPr>
          <w:rFonts w:ascii="Trebuchet MS" w:eastAsia="Times New Roman" w:hAnsi="Trebuchet MS" w:cs="Arial"/>
          <w:color w:val="222222"/>
          <w:sz w:val="20"/>
          <w:szCs w:val="20"/>
          <w:lang w:eastAsia="en-GB"/>
        </w:rPr>
        <w:t>Describe how injecting a monoclonal antibody for RSV helps to treat a patient suffering with the disease.</w:t>
      </w:r>
    </w:p>
    <w:p w:rsidR="009C1E98" w:rsidRPr="009C1E98" w:rsidRDefault="009C1E98" w:rsidP="009C1E98">
      <w:pPr>
        <w:pStyle w:val="ListParagraph"/>
        <w:numPr>
          <w:ilvl w:val="0"/>
          <w:numId w:val="35"/>
        </w:numPr>
        <w:shd w:val="clear" w:color="auto" w:fill="FFFFFF"/>
        <w:spacing w:before="240" w:after="0" w:line="240" w:lineRule="auto"/>
        <w:ind w:left="567" w:right="567" w:hanging="141"/>
        <w:outlineLvl w:val="5"/>
        <w:rPr>
          <w:rFonts w:ascii="Trebuchet MS" w:eastAsia="Times New Roman" w:hAnsi="Trebuchet MS" w:cs="Arial"/>
          <w:color w:val="222222"/>
          <w:sz w:val="20"/>
          <w:szCs w:val="20"/>
          <w:lang w:eastAsia="en-GB"/>
        </w:rPr>
      </w:pPr>
      <w:r w:rsidRPr="009C1E98">
        <w:rPr>
          <w:rFonts w:ascii="Trebuchet MS" w:eastAsia="Times New Roman" w:hAnsi="Trebuchet MS" w:cs="Arial"/>
          <w:color w:val="222222"/>
          <w:sz w:val="20"/>
          <w:szCs w:val="20"/>
          <w:lang w:eastAsia="en-GB"/>
        </w:rPr>
        <w:t>A trial was carried out to assess the effectiveness of using monoclonal antibodies to treat patients with RSV.</w:t>
      </w:r>
      <w:r>
        <w:rPr>
          <w:rFonts w:ascii="Trebuchet MS" w:eastAsia="Times New Roman" w:hAnsi="Trebuchet MS" w:cs="Arial"/>
          <w:color w:val="222222"/>
          <w:sz w:val="20"/>
          <w:szCs w:val="20"/>
          <w:lang w:eastAsia="en-GB"/>
        </w:rPr>
        <w:t xml:space="preserve"> </w:t>
      </w:r>
      <w:r w:rsidRPr="009C1E98">
        <w:rPr>
          <w:rFonts w:ascii="Trebuchet MS" w:eastAsia="Times New Roman" w:hAnsi="Trebuchet MS" w:cs="Arial"/>
          <w:color w:val="222222"/>
          <w:sz w:val="20"/>
          <w:szCs w:val="20"/>
          <w:lang w:eastAsia="en-GB"/>
        </w:rPr>
        <w:t>Some patients were given a placebo. Why were some patients given a placebo?</w:t>
      </w:r>
    </w:p>
    <w:p w:rsidR="009C1E98" w:rsidRPr="009C1E98" w:rsidRDefault="009C1E98" w:rsidP="009C1E98">
      <w:pPr>
        <w:shd w:val="clear" w:color="auto" w:fill="FFFFFF"/>
        <w:spacing w:before="240" w:after="0" w:line="240" w:lineRule="auto"/>
        <w:ind w:left="360" w:right="567"/>
        <w:outlineLvl w:val="5"/>
        <w:rPr>
          <w:rFonts w:ascii="Trebuchet MS" w:eastAsia="Times New Roman" w:hAnsi="Trebuchet MS" w:cs="Arial"/>
          <w:color w:val="222222"/>
          <w:sz w:val="20"/>
          <w:szCs w:val="20"/>
          <w:lang w:eastAsia="en-GB"/>
        </w:rPr>
      </w:pPr>
      <w:r w:rsidRPr="009C1E98">
        <w:rPr>
          <w:rFonts w:ascii="Trebuchet MS" w:eastAsia="Times New Roman" w:hAnsi="Trebuchet MS" w:cs="Arial"/>
          <w:color w:val="222222"/>
          <w:sz w:val="20"/>
          <w:szCs w:val="20"/>
          <w:lang w:eastAsia="en-GB"/>
        </w:rPr>
        <w:t>A number of patients had to be admitted to hospital as they became so ill with RSV.</w:t>
      </w:r>
    </w:p>
    <w:p w:rsidR="009C1E98" w:rsidRPr="009C1E98" w:rsidRDefault="009C1E98" w:rsidP="009C1E98">
      <w:pPr>
        <w:shd w:val="clear" w:color="auto" w:fill="FFFFFF"/>
        <w:spacing w:before="240" w:after="0" w:line="240" w:lineRule="auto"/>
        <w:ind w:left="360" w:right="567"/>
        <w:outlineLvl w:val="5"/>
        <w:rPr>
          <w:rFonts w:ascii="Trebuchet MS" w:eastAsia="Times New Roman" w:hAnsi="Trebuchet MS" w:cs="Arial"/>
          <w:color w:val="222222"/>
          <w:sz w:val="20"/>
          <w:szCs w:val="20"/>
          <w:lang w:eastAsia="en-GB"/>
        </w:rPr>
      </w:pPr>
      <w:r w:rsidRPr="009C1E98">
        <w:rPr>
          <w:rFonts w:ascii="Trebuchet MS" w:eastAsia="Times New Roman" w:hAnsi="Trebuchet MS" w:cs="Arial"/>
          <w:color w:val="222222"/>
          <w:sz w:val="20"/>
          <w:szCs w:val="20"/>
          <w:lang w:eastAsia="en-GB"/>
        </w:rPr>
        <w:t>The results are shown in the table below.</w:t>
      </w:r>
    </w:p>
    <w:p w:rsidR="009C1E98" w:rsidRPr="009C1E98" w:rsidRDefault="009C1E98" w:rsidP="009C1E98">
      <w:pPr>
        <w:shd w:val="clear" w:color="auto" w:fill="FFFFFF"/>
        <w:spacing w:after="0" w:line="240" w:lineRule="auto"/>
        <w:ind w:left="360"/>
        <w:outlineLvl w:val="5"/>
        <w:rPr>
          <w:rFonts w:ascii="Trebuchet MS" w:eastAsia="Times New Roman" w:hAnsi="Trebuchet MS" w:cs="Arial"/>
          <w:color w:val="222222"/>
          <w:sz w:val="20"/>
          <w:szCs w:val="20"/>
          <w:lang w:eastAsia="en-GB"/>
        </w:rPr>
      </w:pPr>
      <w:r w:rsidRPr="009C1E98">
        <w:rPr>
          <w:rFonts w:ascii="Trebuchet MS" w:eastAsia="Times New Roman" w:hAnsi="Trebuchet MS" w:cs="Arial"/>
          <w:color w:val="222222"/>
          <w:sz w:val="20"/>
          <w:szCs w:val="20"/>
          <w:lang w:eastAsia="en-GB"/>
        </w:rPr>
        <w:t> </w:t>
      </w:r>
    </w:p>
    <w:tbl>
      <w:tblPr>
        <w:tblW w:w="0" w:type="auto"/>
        <w:tblInd w:w="570" w:type="dxa"/>
        <w:tblCellMar>
          <w:top w:w="15" w:type="dxa"/>
          <w:left w:w="15" w:type="dxa"/>
          <w:bottom w:w="15" w:type="dxa"/>
          <w:right w:w="15" w:type="dxa"/>
        </w:tblCellMar>
        <w:tblLook w:val="04A0" w:firstRow="1" w:lastRow="0" w:firstColumn="1" w:lastColumn="0" w:noHBand="0" w:noVBand="1"/>
      </w:tblPr>
      <w:tblGrid>
        <w:gridCol w:w="4563"/>
        <w:gridCol w:w="3923"/>
      </w:tblGrid>
      <w:tr w:rsidR="009C1E98" w:rsidRPr="009C1E98" w:rsidTr="009C1E98">
        <w:tc>
          <w:tcPr>
            <w:tcW w:w="5712" w:type="dxa"/>
            <w:tcBorders>
              <w:top w:val="single" w:sz="6" w:space="0" w:color="000000"/>
              <w:left w:val="single" w:sz="6" w:space="0" w:color="000000"/>
              <w:bottom w:val="single" w:sz="6" w:space="0" w:color="000000"/>
              <w:right w:val="single" w:sz="6" w:space="0" w:color="000000"/>
            </w:tcBorders>
            <w:hideMark/>
          </w:tcPr>
          <w:p w:rsidR="009C1E98" w:rsidRPr="009C1E98" w:rsidRDefault="009C1E98" w:rsidP="009C1E98">
            <w:pPr>
              <w:spacing w:before="120" w:after="120" w:line="240" w:lineRule="auto"/>
              <w:ind w:left="360" w:right="60"/>
              <w:rPr>
                <w:rFonts w:ascii="Trebuchet MS" w:eastAsia="Times New Roman" w:hAnsi="Trebuchet MS" w:cs="Arial"/>
                <w:sz w:val="20"/>
                <w:szCs w:val="20"/>
                <w:lang w:eastAsia="en-GB"/>
              </w:rPr>
            </w:pPr>
            <w:r w:rsidRPr="009C1E98">
              <w:rPr>
                <w:rFonts w:ascii="Trebuchet MS" w:eastAsia="Times New Roman" w:hAnsi="Trebuchet MS" w:cs="Arial"/>
                <w:b/>
                <w:bCs/>
                <w:sz w:val="20"/>
                <w:szCs w:val="20"/>
                <w:lang w:eastAsia="en-GB"/>
              </w:rPr>
              <w:t>Treatment received by patient</w:t>
            </w:r>
          </w:p>
        </w:tc>
        <w:tc>
          <w:tcPr>
            <w:tcW w:w="4896" w:type="dxa"/>
            <w:tcBorders>
              <w:top w:val="single" w:sz="6" w:space="0" w:color="000000"/>
              <w:left w:val="single" w:sz="6" w:space="0" w:color="000000"/>
              <w:bottom w:val="single" w:sz="6" w:space="0" w:color="000000"/>
              <w:right w:val="single" w:sz="6" w:space="0" w:color="000000"/>
            </w:tcBorders>
            <w:vAlign w:val="center"/>
            <w:hideMark/>
          </w:tcPr>
          <w:p w:rsidR="009C1E98" w:rsidRPr="009C1E98" w:rsidRDefault="009C1E98" w:rsidP="009C1E98">
            <w:pPr>
              <w:spacing w:before="120" w:after="120" w:line="240" w:lineRule="auto"/>
              <w:ind w:left="360" w:right="60"/>
              <w:jc w:val="center"/>
              <w:rPr>
                <w:rFonts w:ascii="Trebuchet MS" w:eastAsia="Times New Roman" w:hAnsi="Trebuchet MS" w:cs="Arial"/>
                <w:sz w:val="20"/>
                <w:szCs w:val="20"/>
                <w:lang w:eastAsia="en-GB"/>
              </w:rPr>
            </w:pPr>
            <w:r w:rsidRPr="009C1E98">
              <w:rPr>
                <w:rFonts w:ascii="Trebuchet MS" w:eastAsia="Times New Roman" w:hAnsi="Trebuchet MS" w:cs="Arial"/>
                <w:b/>
                <w:bCs/>
                <w:sz w:val="20"/>
                <w:szCs w:val="20"/>
                <w:lang w:eastAsia="en-GB"/>
              </w:rPr>
              <w:t>% of patients within each group admitted to hospital with RSV</w:t>
            </w:r>
          </w:p>
        </w:tc>
      </w:tr>
      <w:tr w:rsidR="009C1E98" w:rsidRPr="009C1E98" w:rsidTr="009C1E98">
        <w:tc>
          <w:tcPr>
            <w:tcW w:w="5712" w:type="dxa"/>
            <w:tcBorders>
              <w:top w:val="single" w:sz="6" w:space="0" w:color="000000"/>
              <w:left w:val="single" w:sz="6" w:space="0" w:color="000000"/>
              <w:bottom w:val="single" w:sz="6" w:space="0" w:color="000000"/>
              <w:right w:val="single" w:sz="6" w:space="0" w:color="000000"/>
            </w:tcBorders>
            <w:vAlign w:val="center"/>
            <w:hideMark/>
          </w:tcPr>
          <w:p w:rsidR="009C1E98" w:rsidRPr="009C1E98" w:rsidRDefault="009C1E98" w:rsidP="009C1E98">
            <w:pPr>
              <w:spacing w:before="120" w:after="120" w:line="240" w:lineRule="auto"/>
              <w:ind w:left="360" w:right="60"/>
              <w:rPr>
                <w:rFonts w:ascii="Trebuchet MS" w:eastAsia="Times New Roman" w:hAnsi="Trebuchet MS" w:cs="Arial"/>
                <w:sz w:val="20"/>
                <w:szCs w:val="20"/>
                <w:lang w:eastAsia="en-GB"/>
              </w:rPr>
            </w:pPr>
            <w:r w:rsidRPr="009C1E98">
              <w:rPr>
                <w:rFonts w:ascii="Trebuchet MS" w:eastAsia="Times New Roman" w:hAnsi="Trebuchet MS" w:cs="Arial"/>
                <w:sz w:val="20"/>
                <w:szCs w:val="20"/>
                <w:lang w:eastAsia="en-GB"/>
              </w:rPr>
              <w:t>Group </w:t>
            </w:r>
            <w:r w:rsidRPr="009C1E98">
              <w:rPr>
                <w:rFonts w:ascii="Trebuchet MS" w:eastAsia="Times New Roman" w:hAnsi="Trebuchet MS" w:cs="Arial"/>
                <w:b/>
                <w:bCs/>
                <w:sz w:val="20"/>
                <w:szCs w:val="20"/>
                <w:lang w:eastAsia="en-GB"/>
              </w:rPr>
              <w:t>A</w:t>
            </w:r>
            <w:r w:rsidRPr="009C1E98">
              <w:rPr>
                <w:rFonts w:ascii="Trebuchet MS" w:eastAsia="Times New Roman" w:hAnsi="Trebuchet MS" w:cs="Arial"/>
                <w:sz w:val="20"/>
                <w:szCs w:val="20"/>
                <w:lang w:eastAsia="en-GB"/>
              </w:rPr>
              <w:t>: Monoclonal antibody for RSV</w:t>
            </w:r>
          </w:p>
        </w:tc>
        <w:tc>
          <w:tcPr>
            <w:tcW w:w="4896" w:type="dxa"/>
            <w:tcBorders>
              <w:top w:val="single" w:sz="6" w:space="0" w:color="000000"/>
              <w:left w:val="single" w:sz="6" w:space="0" w:color="000000"/>
              <w:bottom w:val="single" w:sz="6" w:space="0" w:color="000000"/>
              <w:right w:val="single" w:sz="6" w:space="0" w:color="000000"/>
            </w:tcBorders>
            <w:vAlign w:val="center"/>
            <w:hideMark/>
          </w:tcPr>
          <w:p w:rsidR="009C1E98" w:rsidRPr="009C1E98" w:rsidRDefault="009C1E98" w:rsidP="009C1E98">
            <w:pPr>
              <w:spacing w:before="120" w:after="120" w:line="240" w:lineRule="auto"/>
              <w:ind w:left="360" w:right="60"/>
              <w:jc w:val="center"/>
              <w:rPr>
                <w:rFonts w:ascii="Trebuchet MS" w:eastAsia="Times New Roman" w:hAnsi="Trebuchet MS" w:cs="Arial"/>
                <w:sz w:val="20"/>
                <w:szCs w:val="20"/>
                <w:lang w:eastAsia="en-GB"/>
              </w:rPr>
            </w:pPr>
            <w:r w:rsidRPr="009C1E98">
              <w:rPr>
                <w:rFonts w:ascii="Trebuchet MS" w:eastAsia="Times New Roman" w:hAnsi="Trebuchet MS" w:cs="Arial"/>
                <w:sz w:val="20"/>
                <w:szCs w:val="20"/>
                <w:lang w:eastAsia="en-GB"/>
              </w:rPr>
              <w:t>4.8</w:t>
            </w:r>
          </w:p>
        </w:tc>
      </w:tr>
      <w:tr w:rsidR="009C1E98" w:rsidRPr="009C1E98" w:rsidTr="009C1E98">
        <w:tc>
          <w:tcPr>
            <w:tcW w:w="5712" w:type="dxa"/>
            <w:tcBorders>
              <w:top w:val="single" w:sz="6" w:space="0" w:color="000000"/>
              <w:left w:val="single" w:sz="6" w:space="0" w:color="000000"/>
              <w:bottom w:val="single" w:sz="6" w:space="0" w:color="000000"/>
              <w:right w:val="single" w:sz="6" w:space="0" w:color="000000"/>
            </w:tcBorders>
            <w:vAlign w:val="center"/>
            <w:hideMark/>
          </w:tcPr>
          <w:p w:rsidR="009C1E98" w:rsidRPr="009C1E98" w:rsidRDefault="009C1E98" w:rsidP="009C1E98">
            <w:pPr>
              <w:spacing w:before="120" w:after="120" w:line="240" w:lineRule="auto"/>
              <w:ind w:left="360" w:right="60"/>
              <w:rPr>
                <w:rFonts w:ascii="Trebuchet MS" w:eastAsia="Times New Roman" w:hAnsi="Trebuchet MS" w:cs="Arial"/>
                <w:sz w:val="20"/>
                <w:szCs w:val="20"/>
                <w:lang w:eastAsia="en-GB"/>
              </w:rPr>
            </w:pPr>
            <w:r w:rsidRPr="009C1E98">
              <w:rPr>
                <w:rFonts w:ascii="Trebuchet MS" w:eastAsia="Times New Roman" w:hAnsi="Trebuchet MS" w:cs="Arial"/>
                <w:sz w:val="20"/>
                <w:szCs w:val="20"/>
                <w:lang w:eastAsia="en-GB"/>
              </w:rPr>
              <w:t>Group </w:t>
            </w:r>
            <w:r w:rsidRPr="009C1E98">
              <w:rPr>
                <w:rFonts w:ascii="Trebuchet MS" w:eastAsia="Times New Roman" w:hAnsi="Trebuchet MS" w:cs="Arial"/>
                <w:b/>
                <w:bCs/>
                <w:sz w:val="20"/>
                <w:szCs w:val="20"/>
                <w:lang w:eastAsia="en-GB"/>
              </w:rPr>
              <w:t>B</w:t>
            </w:r>
            <w:r w:rsidRPr="009C1E98">
              <w:rPr>
                <w:rFonts w:ascii="Trebuchet MS" w:eastAsia="Times New Roman" w:hAnsi="Trebuchet MS" w:cs="Arial"/>
                <w:sz w:val="20"/>
                <w:szCs w:val="20"/>
                <w:lang w:eastAsia="en-GB"/>
              </w:rPr>
              <w:t>: Placebo</w:t>
            </w:r>
          </w:p>
        </w:tc>
        <w:tc>
          <w:tcPr>
            <w:tcW w:w="4896" w:type="dxa"/>
            <w:tcBorders>
              <w:top w:val="single" w:sz="6" w:space="0" w:color="000000"/>
              <w:left w:val="single" w:sz="6" w:space="0" w:color="000000"/>
              <w:bottom w:val="single" w:sz="6" w:space="0" w:color="000000"/>
              <w:right w:val="single" w:sz="6" w:space="0" w:color="000000"/>
            </w:tcBorders>
            <w:vAlign w:val="center"/>
            <w:hideMark/>
          </w:tcPr>
          <w:p w:rsidR="009C1E98" w:rsidRPr="009C1E98" w:rsidRDefault="009C1E98" w:rsidP="009C1E98">
            <w:pPr>
              <w:spacing w:before="120" w:after="120" w:line="240" w:lineRule="auto"/>
              <w:ind w:left="360" w:right="60"/>
              <w:jc w:val="center"/>
              <w:rPr>
                <w:rFonts w:ascii="Trebuchet MS" w:eastAsia="Times New Roman" w:hAnsi="Trebuchet MS" w:cs="Arial"/>
                <w:sz w:val="20"/>
                <w:szCs w:val="20"/>
                <w:lang w:eastAsia="en-GB"/>
              </w:rPr>
            </w:pPr>
            <w:r w:rsidRPr="009C1E98">
              <w:rPr>
                <w:rFonts w:ascii="Trebuchet MS" w:eastAsia="Times New Roman" w:hAnsi="Trebuchet MS" w:cs="Arial"/>
                <w:sz w:val="20"/>
                <w:szCs w:val="20"/>
                <w:lang w:eastAsia="en-GB"/>
              </w:rPr>
              <w:t>10.4</w:t>
            </w:r>
          </w:p>
        </w:tc>
      </w:tr>
    </w:tbl>
    <w:p w:rsidR="009C1E98" w:rsidRPr="009C1E98" w:rsidRDefault="009C1E98" w:rsidP="009C1E98">
      <w:pPr>
        <w:shd w:val="clear" w:color="auto" w:fill="FFFFFF"/>
        <w:spacing w:before="240" w:after="0" w:line="240" w:lineRule="auto"/>
        <w:ind w:left="360" w:right="567"/>
        <w:outlineLvl w:val="5"/>
        <w:rPr>
          <w:rFonts w:ascii="Trebuchet MS" w:eastAsia="Times New Roman" w:hAnsi="Trebuchet MS" w:cs="Arial"/>
          <w:color w:val="222222"/>
          <w:sz w:val="20"/>
          <w:szCs w:val="20"/>
          <w:lang w:eastAsia="en-GB"/>
        </w:rPr>
      </w:pPr>
      <w:r w:rsidRPr="009C1E98">
        <w:rPr>
          <w:rFonts w:ascii="Trebuchet MS" w:eastAsia="Times New Roman" w:hAnsi="Trebuchet MS" w:cs="Arial"/>
          <w:color w:val="222222"/>
          <w:sz w:val="20"/>
          <w:szCs w:val="20"/>
          <w:lang w:eastAsia="en-GB"/>
        </w:rPr>
        <w:t>The trial involved 1 500 patients.</w:t>
      </w:r>
    </w:p>
    <w:p w:rsidR="009C1E98" w:rsidRPr="009C1E98" w:rsidRDefault="009C1E98" w:rsidP="009C1E98">
      <w:pPr>
        <w:shd w:val="clear" w:color="auto" w:fill="FFFFFF"/>
        <w:spacing w:before="120" w:after="0" w:line="240" w:lineRule="auto"/>
        <w:ind w:left="360" w:right="567"/>
        <w:outlineLvl w:val="5"/>
        <w:rPr>
          <w:rFonts w:ascii="Trebuchet MS" w:eastAsia="Times New Roman" w:hAnsi="Trebuchet MS" w:cs="Arial"/>
          <w:color w:val="222222"/>
          <w:sz w:val="20"/>
          <w:szCs w:val="20"/>
          <w:lang w:eastAsia="en-GB"/>
        </w:rPr>
      </w:pPr>
      <w:r w:rsidRPr="009C1E98">
        <w:rPr>
          <w:rFonts w:ascii="Trebuchet MS" w:eastAsia="Times New Roman" w:hAnsi="Trebuchet MS" w:cs="Arial"/>
          <w:color w:val="222222"/>
          <w:sz w:val="20"/>
          <w:szCs w:val="20"/>
          <w:lang w:eastAsia="en-GB"/>
        </w:rPr>
        <w:t>•</w:t>
      </w:r>
      <w:r w:rsidRPr="009C1E98">
        <w:rPr>
          <w:rFonts w:ascii="Trebuchet MS"/>
          <w:sz w:val="20"/>
          <w:szCs w:val="20"/>
          <w:lang w:eastAsia="en-GB"/>
        </w:rPr>
        <w:t> </w:t>
      </w:r>
      <w:r w:rsidRPr="009C1E98">
        <w:rPr>
          <w:rFonts w:ascii="Trebuchet MS"/>
          <w:sz w:val="20"/>
          <w:szCs w:val="20"/>
          <w:lang w:eastAsia="en-GB"/>
        </w:rPr>
        <w:t> </w:t>
      </w:r>
      <w:r w:rsidRPr="009C1E98">
        <w:rPr>
          <w:rFonts w:ascii="Trebuchet MS" w:eastAsia="Times New Roman" w:hAnsi="Trebuchet MS" w:cs="Arial"/>
          <w:color w:val="222222"/>
          <w:sz w:val="20"/>
          <w:szCs w:val="20"/>
          <w:lang w:eastAsia="en-GB"/>
        </w:rPr>
        <w:t> Half of the patients (group </w:t>
      </w:r>
      <w:r w:rsidRPr="009C1E98">
        <w:rPr>
          <w:rFonts w:ascii="Trebuchet MS" w:eastAsia="Times New Roman" w:hAnsi="Trebuchet MS" w:cs="Arial"/>
          <w:b/>
          <w:bCs/>
          <w:color w:val="222222"/>
          <w:sz w:val="20"/>
          <w:szCs w:val="20"/>
          <w:lang w:eastAsia="en-GB"/>
        </w:rPr>
        <w:t>A</w:t>
      </w:r>
      <w:r w:rsidRPr="009C1E98">
        <w:rPr>
          <w:rFonts w:ascii="Trebuchet MS" w:eastAsia="Times New Roman" w:hAnsi="Trebuchet MS" w:cs="Arial"/>
          <w:color w:val="222222"/>
          <w:sz w:val="20"/>
          <w:szCs w:val="20"/>
          <w:lang w:eastAsia="en-GB"/>
        </w:rPr>
        <w:t>) were given the monoclonal antibodies.</w:t>
      </w:r>
    </w:p>
    <w:p w:rsidR="009C1E98" w:rsidRDefault="009C1E98" w:rsidP="009C1E98">
      <w:pPr>
        <w:shd w:val="clear" w:color="auto" w:fill="FFFFFF"/>
        <w:spacing w:before="120" w:after="0" w:line="240" w:lineRule="auto"/>
        <w:ind w:left="360" w:right="567"/>
        <w:outlineLvl w:val="5"/>
        <w:rPr>
          <w:rFonts w:ascii="Trebuchet MS" w:eastAsia="Times New Roman" w:hAnsi="Trebuchet MS" w:cs="Arial"/>
          <w:color w:val="222222"/>
          <w:sz w:val="20"/>
          <w:szCs w:val="20"/>
          <w:lang w:eastAsia="en-GB"/>
        </w:rPr>
      </w:pPr>
      <w:r w:rsidRPr="009C1E98">
        <w:rPr>
          <w:rFonts w:ascii="Trebuchet MS" w:eastAsia="Times New Roman" w:hAnsi="Trebuchet MS" w:cs="Arial"/>
          <w:color w:val="222222"/>
          <w:sz w:val="20"/>
          <w:szCs w:val="20"/>
          <w:lang w:eastAsia="en-GB"/>
        </w:rPr>
        <w:t>•</w:t>
      </w:r>
      <w:r w:rsidRPr="009C1E98">
        <w:rPr>
          <w:rFonts w:ascii="Trebuchet MS"/>
          <w:sz w:val="20"/>
          <w:szCs w:val="20"/>
          <w:lang w:eastAsia="en-GB"/>
        </w:rPr>
        <w:t> </w:t>
      </w:r>
      <w:r w:rsidRPr="009C1E98">
        <w:rPr>
          <w:rFonts w:ascii="Trebuchet MS"/>
          <w:sz w:val="20"/>
          <w:szCs w:val="20"/>
          <w:lang w:eastAsia="en-GB"/>
        </w:rPr>
        <w:t> </w:t>
      </w:r>
      <w:r w:rsidRPr="009C1E98">
        <w:rPr>
          <w:rFonts w:ascii="Trebuchet MS" w:eastAsia="Times New Roman" w:hAnsi="Trebuchet MS" w:cs="Arial"/>
          <w:color w:val="222222"/>
          <w:sz w:val="20"/>
          <w:szCs w:val="20"/>
          <w:lang w:eastAsia="en-GB"/>
        </w:rPr>
        <w:t> Half of the patients (group </w:t>
      </w:r>
      <w:r w:rsidRPr="009C1E98">
        <w:rPr>
          <w:rFonts w:ascii="Trebuchet MS" w:eastAsia="Times New Roman" w:hAnsi="Trebuchet MS" w:cs="Arial"/>
          <w:b/>
          <w:bCs/>
          <w:color w:val="222222"/>
          <w:sz w:val="20"/>
          <w:szCs w:val="20"/>
          <w:lang w:eastAsia="en-GB"/>
        </w:rPr>
        <w:t>B</w:t>
      </w:r>
      <w:r w:rsidRPr="009C1E98">
        <w:rPr>
          <w:rFonts w:ascii="Trebuchet MS" w:eastAsia="Times New Roman" w:hAnsi="Trebuchet MS" w:cs="Arial"/>
          <w:color w:val="222222"/>
          <w:sz w:val="20"/>
          <w:szCs w:val="20"/>
          <w:lang w:eastAsia="en-GB"/>
        </w:rPr>
        <w:t>) were given the placebo.</w:t>
      </w:r>
    </w:p>
    <w:p w:rsidR="009C1E98" w:rsidRDefault="009C1E98" w:rsidP="009C1E98">
      <w:pPr>
        <w:pStyle w:val="ListParagraph"/>
        <w:numPr>
          <w:ilvl w:val="0"/>
          <w:numId w:val="35"/>
        </w:numPr>
        <w:shd w:val="clear" w:color="auto" w:fill="FFFFFF"/>
        <w:spacing w:before="120" w:after="0" w:line="240" w:lineRule="auto"/>
        <w:ind w:right="567"/>
        <w:outlineLvl w:val="5"/>
        <w:rPr>
          <w:rFonts w:ascii="Trebuchet MS" w:eastAsia="Times New Roman" w:hAnsi="Trebuchet MS" w:cs="Arial"/>
          <w:color w:val="222222"/>
          <w:sz w:val="20"/>
          <w:szCs w:val="20"/>
          <w:lang w:eastAsia="en-GB"/>
        </w:rPr>
      </w:pPr>
      <w:r w:rsidRPr="009C1E98">
        <w:rPr>
          <w:rFonts w:ascii="Trebuchet MS" w:eastAsia="Times New Roman" w:hAnsi="Trebuchet MS" w:cs="Arial"/>
          <w:color w:val="222222"/>
          <w:sz w:val="20"/>
          <w:szCs w:val="20"/>
          <w:lang w:eastAsia="en-GB"/>
        </w:rPr>
        <w:t>Calculate the total number of patients admitted to hospital with RSV during the trial.</w:t>
      </w:r>
    </w:p>
    <w:p w:rsidR="009C1E98" w:rsidRPr="009C1E98" w:rsidRDefault="009C1E98" w:rsidP="009C1E98">
      <w:pPr>
        <w:pStyle w:val="ListParagraph"/>
        <w:numPr>
          <w:ilvl w:val="0"/>
          <w:numId w:val="35"/>
        </w:numPr>
        <w:shd w:val="clear" w:color="auto" w:fill="FFFFFF"/>
        <w:spacing w:before="120" w:after="0" w:line="240" w:lineRule="auto"/>
        <w:ind w:right="567"/>
        <w:outlineLvl w:val="5"/>
        <w:rPr>
          <w:rFonts w:ascii="Trebuchet MS" w:eastAsia="Times New Roman" w:hAnsi="Trebuchet MS" w:cs="Arial"/>
          <w:color w:val="222222"/>
          <w:sz w:val="20"/>
          <w:szCs w:val="20"/>
          <w:lang w:eastAsia="en-GB"/>
        </w:rPr>
      </w:pPr>
      <w:r w:rsidRPr="009C1E98">
        <w:rPr>
          <w:rFonts w:ascii="Trebuchet MS" w:eastAsia="Times New Roman" w:hAnsi="Trebuchet MS" w:cs="Arial"/>
          <w:color w:val="222222"/>
          <w:sz w:val="20"/>
          <w:szCs w:val="20"/>
          <w:lang w:eastAsia="en-GB"/>
        </w:rPr>
        <w:t>Evaluate how well the data in the table above supports the conclusion:</w:t>
      </w:r>
    </w:p>
    <w:p w:rsidR="009C1E98" w:rsidRPr="009C1E98" w:rsidRDefault="009C1E98" w:rsidP="009C1E98">
      <w:pPr>
        <w:shd w:val="clear" w:color="auto" w:fill="FFFFFF"/>
        <w:spacing w:before="240" w:after="0" w:line="240" w:lineRule="auto"/>
        <w:ind w:left="360" w:right="567"/>
        <w:outlineLvl w:val="5"/>
        <w:rPr>
          <w:rFonts w:ascii="Trebuchet MS" w:eastAsia="Times New Roman" w:hAnsi="Trebuchet MS" w:cs="Arial"/>
          <w:color w:val="222222"/>
          <w:sz w:val="20"/>
          <w:szCs w:val="20"/>
          <w:lang w:eastAsia="en-GB"/>
        </w:rPr>
      </w:pPr>
      <w:r w:rsidRPr="009C1E98">
        <w:rPr>
          <w:rFonts w:ascii="Trebuchet MS" w:eastAsia="Times New Roman" w:hAnsi="Trebuchet MS" w:cs="Arial"/>
          <w:color w:val="222222"/>
          <w:sz w:val="20"/>
          <w:szCs w:val="20"/>
          <w:lang w:eastAsia="en-GB"/>
        </w:rPr>
        <w:t>‘monoclonal antibodies are more effective at treating RSV than a placebo’.</w:t>
      </w:r>
    </w:p>
    <w:p w:rsidR="006B2009" w:rsidRDefault="006B2009" w:rsidP="006B2009">
      <w:pPr>
        <w:rPr>
          <w:rFonts w:ascii="Trebuchet MS" w:hAnsi="Trebuchet MS"/>
          <w:sz w:val="18"/>
          <w:szCs w:val="20"/>
        </w:rPr>
      </w:pPr>
    </w:p>
    <w:p w:rsidR="004E640A" w:rsidRDefault="004E640A" w:rsidP="006B2009">
      <w:pPr>
        <w:rPr>
          <w:rFonts w:ascii="Trebuchet MS" w:hAnsi="Trebuchet MS"/>
          <w:sz w:val="18"/>
          <w:szCs w:val="20"/>
        </w:rPr>
      </w:pPr>
    </w:p>
    <w:p w:rsidR="00F1504C" w:rsidRPr="005C6B8D" w:rsidRDefault="00F1504C" w:rsidP="006B2009">
      <w:pPr>
        <w:rPr>
          <w:rFonts w:ascii="Trebuchet MS" w:hAnsi="Trebuchet MS"/>
          <w:b/>
          <w:sz w:val="20"/>
          <w:szCs w:val="20"/>
        </w:rPr>
      </w:pPr>
      <w:r w:rsidRPr="005C6B8D">
        <w:rPr>
          <w:rFonts w:ascii="Trebuchet MS" w:hAnsi="Trebuchet MS"/>
          <w:b/>
          <w:sz w:val="20"/>
          <w:szCs w:val="20"/>
        </w:rPr>
        <w:lastRenderedPageBreak/>
        <w:t>Part 8 – Plant diseases (Biology only HT)</w:t>
      </w:r>
    </w:p>
    <w:p w:rsidR="00F1504C" w:rsidRDefault="00F1504C" w:rsidP="006B2009">
      <w:pPr>
        <w:rPr>
          <w:rFonts w:ascii="Trebuchet MS" w:hAnsi="Trebuchet MS"/>
          <w:sz w:val="20"/>
          <w:szCs w:val="20"/>
        </w:rPr>
      </w:pPr>
      <w:r>
        <w:rPr>
          <w:rFonts w:ascii="Trebuchet MS" w:hAnsi="Trebuchet MS"/>
          <w:sz w:val="20"/>
          <w:szCs w:val="20"/>
        </w:rPr>
        <w:t>Plants get ill just like animals. We have already seen examples of tobacco mosaic virus and rose black spot. Aphids feeding can also introduce various pathogens into the phloem which can travel around the plant.</w:t>
      </w:r>
    </w:p>
    <w:p w:rsidR="00F1504C" w:rsidRPr="00F1504C" w:rsidRDefault="00F1504C" w:rsidP="006B2009">
      <w:pPr>
        <w:rPr>
          <w:rFonts w:ascii="Trebuchet MS" w:hAnsi="Trebuchet MS"/>
          <w:sz w:val="20"/>
          <w:szCs w:val="20"/>
        </w:rPr>
      </w:pPr>
      <w:r w:rsidRPr="00F1504C">
        <w:rPr>
          <w:rFonts w:ascii="Trebuchet MS" w:hAnsi="Trebuchet MS"/>
          <w:sz w:val="20"/>
          <w:szCs w:val="20"/>
        </w:rPr>
        <w:t>Symptoms of plant diseases are:</w:t>
      </w:r>
    </w:p>
    <w:p w:rsidR="005C6B8D" w:rsidRDefault="005C6B8D" w:rsidP="00F1504C">
      <w:pPr>
        <w:pStyle w:val="ListParagraph"/>
        <w:numPr>
          <w:ilvl w:val="0"/>
          <w:numId w:val="37"/>
        </w:numPr>
        <w:rPr>
          <w:rFonts w:ascii="Trebuchet MS" w:hAnsi="Trebuchet MS"/>
          <w:sz w:val="20"/>
          <w:szCs w:val="20"/>
        </w:rPr>
        <w:sectPr w:rsidR="005C6B8D" w:rsidSect="006C1660">
          <w:type w:val="continuous"/>
          <w:pgSz w:w="11906" w:h="16838"/>
          <w:pgMar w:top="993" w:right="1440" w:bottom="1440" w:left="1440" w:header="708" w:footer="708" w:gutter="0"/>
          <w:cols w:space="708"/>
          <w:docGrid w:linePitch="360"/>
        </w:sectPr>
      </w:pPr>
    </w:p>
    <w:p w:rsidR="00F1504C" w:rsidRPr="00F1504C" w:rsidRDefault="00F1504C" w:rsidP="00F1504C">
      <w:pPr>
        <w:pStyle w:val="ListParagraph"/>
        <w:numPr>
          <w:ilvl w:val="0"/>
          <w:numId w:val="37"/>
        </w:numPr>
        <w:rPr>
          <w:rFonts w:ascii="Trebuchet MS" w:hAnsi="Trebuchet MS"/>
          <w:sz w:val="20"/>
          <w:szCs w:val="20"/>
        </w:rPr>
      </w:pPr>
      <w:r w:rsidRPr="00F1504C">
        <w:rPr>
          <w:rFonts w:ascii="Trebuchet MS" w:hAnsi="Trebuchet MS"/>
          <w:sz w:val="20"/>
          <w:szCs w:val="20"/>
        </w:rPr>
        <w:t xml:space="preserve">stunted growth </w:t>
      </w:r>
    </w:p>
    <w:p w:rsidR="00F1504C" w:rsidRPr="00F1504C" w:rsidRDefault="00F1504C" w:rsidP="00F1504C">
      <w:pPr>
        <w:pStyle w:val="ListParagraph"/>
        <w:numPr>
          <w:ilvl w:val="0"/>
          <w:numId w:val="37"/>
        </w:numPr>
        <w:rPr>
          <w:rFonts w:ascii="Trebuchet MS" w:hAnsi="Trebuchet MS"/>
          <w:sz w:val="20"/>
          <w:szCs w:val="20"/>
        </w:rPr>
      </w:pPr>
      <w:r w:rsidRPr="00F1504C">
        <w:rPr>
          <w:rFonts w:ascii="Trebuchet MS" w:hAnsi="Trebuchet MS"/>
          <w:sz w:val="20"/>
          <w:szCs w:val="20"/>
        </w:rPr>
        <w:t xml:space="preserve">spots on leaves </w:t>
      </w:r>
    </w:p>
    <w:p w:rsidR="00F1504C" w:rsidRPr="00F1504C" w:rsidRDefault="00F1504C" w:rsidP="00F1504C">
      <w:pPr>
        <w:pStyle w:val="ListParagraph"/>
        <w:numPr>
          <w:ilvl w:val="0"/>
          <w:numId w:val="37"/>
        </w:numPr>
        <w:rPr>
          <w:rFonts w:ascii="Trebuchet MS" w:hAnsi="Trebuchet MS"/>
          <w:sz w:val="20"/>
          <w:szCs w:val="20"/>
        </w:rPr>
      </w:pPr>
      <w:r w:rsidRPr="00F1504C">
        <w:rPr>
          <w:rFonts w:ascii="Trebuchet MS" w:hAnsi="Trebuchet MS"/>
          <w:sz w:val="20"/>
          <w:szCs w:val="20"/>
        </w:rPr>
        <w:t>areas of decay (rot)</w:t>
      </w:r>
    </w:p>
    <w:p w:rsidR="00F1504C" w:rsidRPr="00F1504C" w:rsidRDefault="00F1504C" w:rsidP="00F1504C">
      <w:pPr>
        <w:pStyle w:val="ListParagraph"/>
        <w:numPr>
          <w:ilvl w:val="0"/>
          <w:numId w:val="37"/>
        </w:numPr>
        <w:rPr>
          <w:rFonts w:ascii="Trebuchet MS" w:hAnsi="Trebuchet MS"/>
          <w:sz w:val="20"/>
          <w:szCs w:val="20"/>
        </w:rPr>
      </w:pPr>
      <w:r w:rsidRPr="00F1504C">
        <w:rPr>
          <w:rFonts w:ascii="Trebuchet MS" w:hAnsi="Trebuchet MS"/>
          <w:sz w:val="20"/>
          <w:szCs w:val="20"/>
        </w:rPr>
        <w:t xml:space="preserve">growths </w:t>
      </w:r>
    </w:p>
    <w:p w:rsidR="00F1504C" w:rsidRPr="00F1504C" w:rsidRDefault="00F1504C" w:rsidP="00F1504C">
      <w:pPr>
        <w:pStyle w:val="ListParagraph"/>
        <w:numPr>
          <w:ilvl w:val="0"/>
          <w:numId w:val="37"/>
        </w:numPr>
        <w:rPr>
          <w:rFonts w:ascii="Trebuchet MS" w:hAnsi="Trebuchet MS"/>
          <w:sz w:val="20"/>
          <w:szCs w:val="20"/>
        </w:rPr>
      </w:pPr>
      <w:r w:rsidRPr="00F1504C">
        <w:rPr>
          <w:rFonts w:ascii="Trebuchet MS" w:hAnsi="Trebuchet MS"/>
          <w:sz w:val="20"/>
          <w:szCs w:val="20"/>
        </w:rPr>
        <w:t>malformed stems or leaves</w:t>
      </w:r>
    </w:p>
    <w:p w:rsidR="00F1504C" w:rsidRPr="00F1504C" w:rsidRDefault="00F1504C" w:rsidP="00F1504C">
      <w:pPr>
        <w:pStyle w:val="ListParagraph"/>
        <w:numPr>
          <w:ilvl w:val="0"/>
          <w:numId w:val="37"/>
        </w:numPr>
        <w:rPr>
          <w:rFonts w:ascii="Trebuchet MS" w:hAnsi="Trebuchet MS"/>
          <w:sz w:val="20"/>
          <w:szCs w:val="20"/>
        </w:rPr>
      </w:pPr>
      <w:r w:rsidRPr="00F1504C">
        <w:rPr>
          <w:rFonts w:ascii="Trebuchet MS" w:hAnsi="Trebuchet MS"/>
          <w:sz w:val="20"/>
          <w:szCs w:val="20"/>
        </w:rPr>
        <w:t>discolouration</w:t>
      </w:r>
    </w:p>
    <w:p w:rsidR="00F1504C" w:rsidRDefault="00F1504C" w:rsidP="00F1504C">
      <w:pPr>
        <w:pStyle w:val="ListParagraph"/>
        <w:numPr>
          <w:ilvl w:val="0"/>
          <w:numId w:val="37"/>
        </w:numPr>
        <w:rPr>
          <w:rFonts w:ascii="Trebuchet MS" w:hAnsi="Trebuchet MS"/>
          <w:sz w:val="20"/>
          <w:szCs w:val="20"/>
        </w:rPr>
      </w:pPr>
      <w:r w:rsidRPr="00F1504C">
        <w:rPr>
          <w:rFonts w:ascii="Trebuchet MS" w:hAnsi="Trebuchet MS"/>
          <w:sz w:val="20"/>
          <w:szCs w:val="20"/>
        </w:rPr>
        <w:t>the presence of pests.</w:t>
      </w:r>
    </w:p>
    <w:p w:rsidR="005C6B8D" w:rsidRDefault="005C6B8D" w:rsidP="00F1504C">
      <w:pPr>
        <w:ind w:left="360"/>
        <w:rPr>
          <w:rFonts w:ascii="Trebuchet MS" w:hAnsi="Trebuchet MS"/>
          <w:sz w:val="20"/>
          <w:szCs w:val="20"/>
        </w:rPr>
        <w:sectPr w:rsidR="005C6B8D" w:rsidSect="005C6B8D">
          <w:type w:val="continuous"/>
          <w:pgSz w:w="11906" w:h="16838"/>
          <w:pgMar w:top="993" w:right="1440" w:bottom="1440" w:left="1440" w:header="708" w:footer="708" w:gutter="0"/>
          <w:cols w:num="2" w:space="708"/>
          <w:docGrid w:linePitch="360"/>
        </w:sectPr>
      </w:pPr>
    </w:p>
    <w:p w:rsidR="00F1504C" w:rsidRDefault="00F1504C" w:rsidP="00F1504C">
      <w:pPr>
        <w:ind w:left="360"/>
        <w:rPr>
          <w:rFonts w:ascii="Trebuchet MS" w:hAnsi="Trebuchet MS"/>
          <w:sz w:val="20"/>
          <w:szCs w:val="20"/>
        </w:rPr>
      </w:pPr>
      <w:r>
        <w:rPr>
          <w:rFonts w:ascii="Trebuchet MS" w:hAnsi="Trebuchet MS"/>
          <w:sz w:val="20"/>
          <w:szCs w:val="20"/>
        </w:rPr>
        <w:t>Due to the variety of species of plants the average person might have in their garden we often have to look up symptoms in a book or online. If we are concerned it is an aggressive pathogen then we might buy a testing kit, which uses monoclonal antibodies to detect a specific pathogen, or send it to a lab for testing. Preventing the spread of infections through crops is vital to ensure we have enough food to eat.</w:t>
      </w:r>
    </w:p>
    <w:p w:rsidR="00F1504C" w:rsidRDefault="00F1504C" w:rsidP="00F1504C">
      <w:pPr>
        <w:ind w:left="360"/>
        <w:rPr>
          <w:rFonts w:ascii="Trebuchet MS" w:hAnsi="Trebuchet MS"/>
          <w:sz w:val="20"/>
          <w:szCs w:val="20"/>
        </w:rPr>
      </w:pPr>
      <w:r>
        <w:rPr>
          <w:rFonts w:ascii="Trebuchet MS" w:hAnsi="Trebuchet MS"/>
          <w:sz w:val="20"/>
          <w:szCs w:val="20"/>
        </w:rPr>
        <w:t>Mineral deficiencies can also present symptoms similar to those above a reduce crop yields. If a plant is lacking in nitrates it will not be able to make enough protein so its growth will be stunted. If a plant is lacking magnesium it will not be able to make enough chlorophyll. This will turn the leaves yellow (called chlorosis) and reduce the rate of photosynthesis. This therefore also reduces plant growth as there is not enough glucose for respiration.</w:t>
      </w:r>
    </w:p>
    <w:p w:rsidR="00F1504C" w:rsidRDefault="00F1504C" w:rsidP="00B04256">
      <w:pPr>
        <w:pStyle w:val="ListParagraph"/>
        <w:numPr>
          <w:ilvl w:val="0"/>
          <w:numId w:val="33"/>
        </w:numPr>
        <w:ind w:hanging="436"/>
        <w:rPr>
          <w:rFonts w:ascii="Trebuchet MS" w:hAnsi="Trebuchet MS"/>
          <w:sz w:val="20"/>
          <w:szCs w:val="20"/>
        </w:rPr>
      </w:pPr>
      <w:r>
        <w:rPr>
          <w:rFonts w:ascii="Trebuchet MS" w:hAnsi="Trebuchet MS"/>
          <w:sz w:val="20"/>
          <w:szCs w:val="20"/>
        </w:rPr>
        <w:t>Name two plant diseases</w:t>
      </w:r>
    </w:p>
    <w:p w:rsidR="00F1504C" w:rsidRDefault="00F1504C" w:rsidP="00B04256">
      <w:pPr>
        <w:pStyle w:val="ListParagraph"/>
        <w:numPr>
          <w:ilvl w:val="0"/>
          <w:numId w:val="33"/>
        </w:numPr>
        <w:ind w:hanging="436"/>
        <w:rPr>
          <w:rFonts w:ascii="Trebuchet MS" w:hAnsi="Trebuchet MS"/>
          <w:sz w:val="20"/>
          <w:szCs w:val="20"/>
        </w:rPr>
      </w:pPr>
      <w:r>
        <w:rPr>
          <w:rFonts w:ascii="Trebuchet MS" w:hAnsi="Trebuchet MS"/>
          <w:sz w:val="20"/>
          <w:szCs w:val="20"/>
        </w:rPr>
        <w:t>Why does an aphid puncture the phloem?</w:t>
      </w:r>
    </w:p>
    <w:p w:rsidR="00F1504C" w:rsidRDefault="00F1504C" w:rsidP="00B04256">
      <w:pPr>
        <w:pStyle w:val="ListParagraph"/>
        <w:numPr>
          <w:ilvl w:val="0"/>
          <w:numId w:val="33"/>
        </w:numPr>
        <w:ind w:hanging="436"/>
        <w:rPr>
          <w:rFonts w:ascii="Trebuchet MS" w:hAnsi="Trebuchet MS"/>
          <w:sz w:val="20"/>
          <w:szCs w:val="20"/>
        </w:rPr>
      </w:pPr>
      <w:r>
        <w:rPr>
          <w:rFonts w:ascii="Trebuchet MS" w:hAnsi="Trebuchet MS"/>
          <w:sz w:val="20"/>
          <w:szCs w:val="20"/>
        </w:rPr>
        <w:t>Give 4 symptoms of possible plant disease.</w:t>
      </w:r>
    </w:p>
    <w:p w:rsidR="00B04256" w:rsidRDefault="00B04256" w:rsidP="00B04256">
      <w:pPr>
        <w:pStyle w:val="ListParagraph"/>
        <w:numPr>
          <w:ilvl w:val="0"/>
          <w:numId w:val="33"/>
        </w:numPr>
        <w:ind w:hanging="436"/>
        <w:rPr>
          <w:rFonts w:ascii="Trebuchet MS" w:hAnsi="Trebuchet MS"/>
          <w:sz w:val="20"/>
          <w:szCs w:val="20"/>
        </w:rPr>
      </w:pPr>
      <w:r>
        <w:rPr>
          <w:rFonts w:ascii="Trebuchet MS" w:hAnsi="Trebuchet MS"/>
          <w:sz w:val="20"/>
          <w:szCs w:val="20"/>
        </w:rPr>
        <w:t>What is clorosis and what is it caused by</w:t>
      </w:r>
    </w:p>
    <w:p w:rsidR="00B04256" w:rsidRDefault="00B04256" w:rsidP="00B04256">
      <w:pPr>
        <w:pStyle w:val="ListParagraph"/>
        <w:numPr>
          <w:ilvl w:val="0"/>
          <w:numId w:val="33"/>
        </w:numPr>
        <w:ind w:hanging="436"/>
        <w:rPr>
          <w:rFonts w:ascii="Trebuchet MS" w:hAnsi="Trebuchet MS"/>
          <w:sz w:val="20"/>
          <w:szCs w:val="20"/>
        </w:rPr>
      </w:pPr>
      <w:r>
        <w:rPr>
          <w:rFonts w:ascii="Trebuchet MS" w:hAnsi="Trebuchet MS"/>
          <w:sz w:val="20"/>
          <w:szCs w:val="20"/>
        </w:rPr>
        <w:t>Why does a farmer ensure his fields are rich in magnesium?</w:t>
      </w:r>
    </w:p>
    <w:p w:rsidR="00B04256" w:rsidRDefault="00B04256" w:rsidP="00B04256">
      <w:pPr>
        <w:pStyle w:val="ListParagraph"/>
        <w:numPr>
          <w:ilvl w:val="0"/>
          <w:numId w:val="33"/>
        </w:numPr>
        <w:ind w:hanging="436"/>
        <w:rPr>
          <w:rFonts w:ascii="Trebuchet MS" w:hAnsi="Trebuchet MS"/>
          <w:sz w:val="20"/>
          <w:szCs w:val="20"/>
        </w:rPr>
      </w:pPr>
      <w:r>
        <w:rPr>
          <w:rFonts w:ascii="Trebuchet MS" w:hAnsi="Trebuchet MS"/>
          <w:sz w:val="20"/>
          <w:szCs w:val="20"/>
        </w:rPr>
        <w:t>Rob says “Plants need lots of nitrates so they can eat more protein for growth and repair” He is wrong. Write the correct sentence in your book.</w:t>
      </w:r>
    </w:p>
    <w:p w:rsidR="00B04256" w:rsidRDefault="00B04256" w:rsidP="00B04256">
      <w:pPr>
        <w:pStyle w:val="ListParagraph"/>
        <w:numPr>
          <w:ilvl w:val="0"/>
          <w:numId w:val="33"/>
        </w:numPr>
        <w:ind w:hanging="436"/>
        <w:rPr>
          <w:rFonts w:ascii="Trebuchet MS" w:hAnsi="Trebuchet MS"/>
          <w:sz w:val="20"/>
          <w:szCs w:val="20"/>
        </w:rPr>
      </w:pPr>
      <w:r>
        <w:rPr>
          <w:rFonts w:ascii="Trebuchet MS" w:hAnsi="Trebuchet MS"/>
          <w:sz w:val="20"/>
          <w:szCs w:val="20"/>
        </w:rPr>
        <w:t>What should a gardener do to rose leaves infected with rose black spot to prevent the infection spreading?</w:t>
      </w:r>
    </w:p>
    <w:p w:rsidR="00F1504C" w:rsidRDefault="00B04256" w:rsidP="00B04256">
      <w:pPr>
        <w:pStyle w:val="ListParagraph"/>
        <w:numPr>
          <w:ilvl w:val="0"/>
          <w:numId w:val="33"/>
        </w:numPr>
        <w:ind w:hanging="436"/>
        <w:rPr>
          <w:rFonts w:ascii="Trebuchet MS" w:hAnsi="Trebuchet MS"/>
          <w:sz w:val="20"/>
          <w:szCs w:val="20"/>
        </w:rPr>
      </w:pPr>
      <w:r>
        <w:rPr>
          <w:rFonts w:ascii="Trebuchet MS" w:hAnsi="Trebuchet MS"/>
          <w:sz w:val="20"/>
          <w:szCs w:val="20"/>
        </w:rPr>
        <w:t>Dutch elm disease is a fungal infection spread by a beetle vector. It has destroyed 25 million elm trees in the UK alone. Suggest 2 different ways we could prevent the spread of dutch elm disease.</w:t>
      </w:r>
    </w:p>
    <w:p w:rsidR="00B04256" w:rsidRPr="00B04256" w:rsidRDefault="00B04256" w:rsidP="00B04256">
      <w:pPr>
        <w:pStyle w:val="question"/>
        <w:numPr>
          <w:ilvl w:val="0"/>
          <w:numId w:val="33"/>
        </w:numPr>
        <w:shd w:val="clear" w:color="auto" w:fill="FFFFFF"/>
        <w:spacing w:before="240" w:beforeAutospacing="0" w:after="0" w:afterAutospacing="0"/>
        <w:ind w:left="360" w:right="567" w:hanging="76"/>
        <w:outlineLvl w:val="5"/>
        <w:rPr>
          <w:rFonts w:ascii="Trebuchet MS" w:hAnsi="Trebuchet MS" w:cs="Arial"/>
          <w:color w:val="222222"/>
          <w:sz w:val="20"/>
          <w:szCs w:val="20"/>
        </w:rPr>
      </w:pPr>
      <w:r w:rsidRPr="00B04256">
        <w:rPr>
          <w:rFonts w:ascii="Trebuchet MS" w:hAnsi="Trebuchet MS" w:cs="Arial"/>
          <w:color w:val="222222"/>
          <w:sz w:val="20"/>
          <w:szCs w:val="20"/>
        </w:rPr>
        <w:t>Plants can be infected by fungi, viruses and insects. Aphids are small insects that carry pathogens.</w:t>
      </w:r>
      <w:r>
        <w:rPr>
          <w:rFonts w:ascii="Trebuchet MS" w:hAnsi="Trebuchet MS" w:cs="Arial"/>
          <w:color w:val="222222"/>
          <w:sz w:val="20"/>
          <w:szCs w:val="20"/>
        </w:rPr>
        <w:t xml:space="preserve"> </w:t>
      </w:r>
      <w:r w:rsidRPr="00B04256">
        <w:rPr>
          <w:rFonts w:ascii="Trebuchet MS" w:hAnsi="Trebuchet MS" w:cs="Arial"/>
          <w:color w:val="222222"/>
          <w:sz w:val="20"/>
          <w:szCs w:val="20"/>
        </w:rPr>
        <w:t>The diagram below shows an aphid feeding from a plant stem.</w:t>
      </w:r>
    </w:p>
    <w:p w:rsidR="00B04256" w:rsidRPr="00B04256" w:rsidRDefault="00B04256" w:rsidP="00B04256">
      <w:pPr>
        <w:pStyle w:val="graph"/>
        <w:shd w:val="clear" w:color="auto" w:fill="FFFFFF"/>
        <w:spacing w:before="240" w:beforeAutospacing="0" w:after="0" w:afterAutospacing="0"/>
        <w:ind w:left="360"/>
        <w:jc w:val="center"/>
        <w:outlineLvl w:val="5"/>
        <w:rPr>
          <w:rFonts w:ascii="Trebuchet MS" w:hAnsi="Trebuchet MS" w:cs="Arial"/>
          <w:color w:val="222222"/>
          <w:sz w:val="20"/>
          <w:szCs w:val="20"/>
        </w:rPr>
      </w:pPr>
      <w:r w:rsidRPr="00B04256">
        <w:rPr>
          <w:rFonts w:ascii="Trebuchet MS" w:hAnsi="Trebuchet MS" w:cs="Arial"/>
          <w:color w:val="222222"/>
          <w:sz w:val="20"/>
          <w:szCs w:val="20"/>
        </w:rPr>
        <w:t> </w:t>
      </w:r>
    </w:p>
    <w:p w:rsidR="00B04256" w:rsidRPr="00B04256" w:rsidRDefault="00B04256" w:rsidP="00B04256">
      <w:pPr>
        <w:pStyle w:val="indent1"/>
        <w:shd w:val="clear" w:color="auto" w:fill="FFFFFF"/>
        <w:spacing w:before="240" w:beforeAutospacing="0" w:after="0" w:afterAutospacing="0"/>
        <w:ind w:left="360" w:right="567"/>
        <w:outlineLvl w:val="5"/>
        <w:rPr>
          <w:rFonts w:ascii="Trebuchet MS" w:hAnsi="Trebuchet MS" w:cs="Arial"/>
          <w:color w:val="222222"/>
          <w:sz w:val="20"/>
          <w:szCs w:val="20"/>
        </w:rPr>
      </w:pPr>
      <w:r>
        <w:rPr>
          <w:rFonts w:ascii="Trebuchet MS" w:hAnsi="Trebuchet MS" w:cs="Arial"/>
          <w:noProof/>
          <w:color w:val="222222"/>
          <w:sz w:val="20"/>
          <w:szCs w:val="20"/>
        </w:rPr>
        <w:drawing>
          <wp:anchor distT="0" distB="0" distL="114300" distR="114300" simplePos="0" relativeHeight="251693056" behindDoc="1" locked="0" layoutInCell="1" allowOverlap="1">
            <wp:simplePos x="0" y="0"/>
            <wp:positionH relativeFrom="column">
              <wp:posOffset>3164840</wp:posOffset>
            </wp:positionH>
            <wp:positionV relativeFrom="paragraph">
              <wp:posOffset>201930</wp:posOffset>
            </wp:positionV>
            <wp:extent cx="2617470" cy="1948180"/>
            <wp:effectExtent l="19050" t="0" r="0" b="0"/>
            <wp:wrapTight wrapText="bothSides">
              <wp:wrapPolygon edited="0">
                <wp:start x="-157" y="0"/>
                <wp:lineTo x="-157" y="21332"/>
                <wp:lineTo x="21537" y="21332"/>
                <wp:lineTo x="21537" y="0"/>
                <wp:lineTo x="-157" y="0"/>
              </wp:wrapPolygon>
            </wp:wrapTight>
            <wp:docPr id="33" name="Picture 10" descr="https://app.doublestruck.eu/content/AG_BLG/HTML/Q/Q18S1H05_files/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pp.doublestruck.eu/content/AG_BLG/HTML/Q/Q18S1H05_files/img01.jpg"/>
                    <pic:cNvPicPr>
                      <a:picLocks noChangeAspect="1" noChangeArrowheads="1"/>
                    </pic:cNvPicPr>
                  </pic:nvPicPr>
                  <pic:blipFill>
                    <a:blip r:embed="rId24" cstate="print"/>
                    <a:srcRect/>
                    <a:stretch>
                      <a:fillRect/>
                    </a:stretch>
                  </pic:blipFill>
                  <pic:spPr bwMode="auto">
                    <a:xfrm>
                      <a:off x="0" y="0"/>
                      <a:ext cx="2617470" cy="1948180"/>
                    </a:xfrm>
                    <a:prstGeom prst="rect">
                      <a:avLst/>
                    </a:prstGeom>
                    <a:noFill/>
                    <a:ln w="9525">
                      <a:noFill/>
                      <a:miter lim="800000"/>
                      <a:headEnd/>
                      <a:tailEnd/>
                    </a:ln>
                  </pic:spPr>
                </pic:pic>
              </a:graphicData>
            </a:graphic>
          </wp:anchor>
        </w:drawing>
      </w:r>
      <w:r w:rsidRPr="00B04256">
        <w:rPr>
          <w:rFonts w:ascii="Trebuchet MS" w:hAnsi="Trebuchet MS" w:cs="Arial"/>
          <w:color w:val="222222"/>
          <w:sz w:val="20"/>
          <w:szCs w:val="20"/>
        </w:rPr>
        <w:t>(a)</w:t>
      </w:r>
      <w:r w:rsidRPr="00B04256">
        <w:rPr>
          <w:rFonts w:ascii="Arial" w:hAnsi="Arial" w:cs="Arial"/>
          <w:color w:val="222222"/>
          <w:sz w:val="20"/>
          <w:szCs w:val="20"/>
        </w:rPr>
        <w:t> </w:t>
      </w:r>
      <w:r w:rsidRPr="00B04256">
        <w:rPr>
          <w:rFonts w:ascii="Trebuchet MS" w:hAnsi="Trebuchet MS" w:cs="Arial"/>
          <w:color w:val="222222"/>
          <w:sz w:val="20"/>
          <w:szCs w:val="20"/>
        </w:rPr>
        <w:t> An aphid feeds by inserting its sharp mouthpiece into the stem of a plant.</w:t>
      </w:r>
    </w:p>
    <w:p w:rsidR="00B04256" w:rsidRPr="00B04256" w:rsidRDefault="00B04256" w:rsidP="00B04256">
      <w:pPr>
        <w:pStyle w:val="indent2new"/>
        <w:shd w:val="clear" w:color="auto" w:fill="FFFFFF"/>
        <w:spacing w:before="240" w:beforeAutospacing="0" w:after="0" w:afterAutospacing="0"/>
        <w:ind w:left="360" w:right="567"/>
        <w:outlineLvl w:val="5"/>
        <w:rPr>
          <w:rFonts w:ascii="Trebuchet MS" w:hAnsi="Trebuchet MS" w:cs="Arial"/>
          <w:color w:val="222222"/>
          <w:sz w:val="20"/>
          <w:szCs w:val="20"/>
        </w:rPr>
      </w:pPr>
      <w:r w:rsidRPr="00B04256">
        <w:rPr>
          <w:rFonts w:ascii="Trebuchet MS" w:hAnsi="Trebuchet MS" w:cs="Arial"/>
          <w:color w:val="222222"/>
          <w:sz w:val="20"/>
          <w:szCs w:val="20"/>
        </w:rPr>
        <w:t>Give the reason why the mouthpiece of an aphid contains a high concentration of dissolved sugars after feeding.</w:t>
      </w:r>
    </w:p>
    <w:p w:rsidR="00B04256" w:rsidRDefault="00B04256" w:rsidP="00B04256">
      <w:pPr>
        <w:pStyle w:val="indent1"/>
        <w:shd w:val="clear" w:color="auto" w:fill="FFFFFF"/>
        <w:spacing w:before="240" w:beforeAutospacing="0" w:after="0" w:afterAutospacing="0"/>
        <w:ind w:left="360" w:right="567"/>
        <w:outlineLvl w:val="5"/>
        <w:rPr>
          <w:rFonts w:ascii="Trebuchet MS" w:hAnsi="Trebuchet MS" w:cs="Arial"/>
          <w:color w:val="222222"/>
          <w:sz w:val="20"/>
          <w:szCs w:val="20"/>
        </w:rPr>
      </w:pPr>
    </w:p>
    <w:p w:rsidR="00B04256" w:rsidRDefault="00B04256" w:rsidP="00B04256">
      <w:pPr>
        <w:pStyle w:val="indent1"/>
        <w:shd w:val="clear" w:color="auto" w:fill="FFFFFF"/>
        <w:spacing w:before="240" w:beforeAutospacing="0" w:after="0" w:afterAutospacing="0"/>
        <w:ind w:left="360" w:right="567"/>
        <w:outlineLvl w:val="5"/>
        <w:rPr>
          <w:rFonts w:ascii="Trebuchet MS" w:hAnsi="Trebuchet MS" w:cs="Arial"/>
          <w:color w:val="222222"/>
          <w:sz w:val="20"/>
          <w:szCs w:val="20"/>
        </w:rPr>
      </w:pPr>
    </w:p>
    <w:p w:rsidR="00B04256" w:rsidRDefault="00B04256" w:rsidP="00B04256">
      <w:pPr>
        <w:pStyle w:val="indent1"/>
        <w:shd w:val="clear" w:color="auto" w:fill="FFFFFF"/>
        <w:spacing w:before="240" w:beforeAutospacing="0" w:after="0" w:afterAutospacing="0"/>
        <w:ind w:left="360" w:right="567"/>
        <w:outlineLvl w:val="5"/>
        <w:rPr>
          <w:rFonts w:ascii="Trebuchet MS" w:hAnsi="Trebuchet MS" w:cs="Arial"/>
          <w:color w:val="222222"/>
          <w:sz w:val="20"/>
          <w:szCs w:val="20"/>
        </w:rPr>
      </w:pPr>
    </w:p>
    <w:p w:rsidR="00B04256" w:rsidRDefault="00B04256" w:rsidP="00B04256">
      <w:pPr>
        <w:pStyle w:val="indent1"/>
        <w:shd w:val="clear" w:color="auto" w:fill="FFFFFF"/>
        <w:spacing w:before="240" w:beforeAutospacing="0" w:after="0" w:afterAutospacing="0"/>
        <w:ind w:left="360" w:right="567"/>
        <w:outlineLvl w:val="5"/>
        <w:rPr>
          <w:rFonts w:ascii="Trebuchet MS" w:hAnsi="Trebuchet MS" w:cs="Arial"/>
          <w:color w:val="222222"/>
          <w:sz w:val="20"/>
          <w:szCs w:val="20"/>
        </w:rPr>
      </w:pPr>
    </w:p>
    <w:p w:rsidR="00B04256" w:rsidRPr="00B04256" w:rsidRDefault="00B04256" w:rsidP="00B04256">
      <w:pPr>
        <w:pStyle w:val="indent1"/>
        <w:shd w:val="clear" w:color="auto" w:fill="FFFFFF"/>
        <w:spacing w:before="240" w:beforeAutospacing="0" w:after="0" w:afterAutospacing="0"/>
        <w:ind w:left="360" w:right="567"/>
        <w:outlineLvl w:val="5"/>
        <w:rPr>
          <w:rFonts w:ascii="Trebuchet MS" w:hAnsi="Trebuchet MS" w:cs="Arial"/>
          <w:color w:val="222222"/>
          <w:sz w:val="20"/>
          <w:szCs w:val="20"/>
        </w:rPr>
      </w:pPr>
      <w:r w:rsidRPr="00B04256">
        <w:rPr>
          <w:rFonts w:ascii="Trebuchet MS" w:hAnsi="Trebuchet MS" w:cs="Arial"/>
          <w:color w:val="222222"/>
          <w:sz w:val="20"/>
          <w:szCs w:val="20"/>
        </w:rPr>
        <w:t xml:space="preserve"> (b)</w:t>
      </w:r>
      <w:r w:rsidRPr="00B04256">
        <w:rPr>
          <w:rFonts w:ascii="Arial" w:hAnsi="Arial" w:cs="Arial"/>
          <w:color w:val="222222"/>
          <w:sz w:val="20"/>
          <w:szCs w:val="20"/>
        </w:rPr>
        <w:t> </w:t>
      </w:r>
      <w:r w:rsidRPr="00B04256">
        <w:rPr>
          <w:rFonts w:ascii="Trebuchet MS" w:hAnsi="Trebuchet MS" w:cs="Arial"/>
          <w:color w:val="222222"/>
          <w:sz w:val="20"/>
          <w:szCs w:val="20"/>
        </w:rPr>
        <w:t> Plants infected with aphids may show symptoms of magnesium deficiency.</w:t>
      </w:r>
    </w:p>
    <w:p w:rsidR="00B04256" w:rsidRPr="00B04256" w:rsidRDefault="00B04256" w:rsidP="00B04256">
      <w:pPr>
        <w:pStyle w:val="indent2new"/>
        <w:shd w:val="clear" w:color="auto" w:fill="FFFFFF"/>
        <w:spacing w:before="240" w:beforeAutospacing="0" w:after="0" w:afterAutospacing="0"/>
        <w:ind w:left="360" w:right="567"/>
        <w:outlineLvl w:val="5"/>
        <w:rPr>
          <w:rFonts w:ascii="Trebuchet MS" w:hAnsi="Trebuchet MS" w:cs="Arial"/>
          <w:color w:val="222222"/>
          <w:sz w:val="20"/>
          <w:szCs w:val="20"/>
        </w:rPr>
      </w:pPr>
      <w:r w:rsidRPr="00B04256">
        <w:rPr>
          <w:rFonts w:ascii="Trebuchet MS" w:hAnsi="Trebuchet MS" w:cs="Arial"/>
          <w:color w:val="222222"/>
          <w:sz w:val="20"/>
          <w:szCs w:val="20"/>
        </w:rPr>
        <w:lastRenderedPageBreak/>
        <w:t>Magnesium deficiency symptoms include:</w:t>
      </w:r>
    </w:p>
    <w:p w:rsidR="00B04256" w:rsidRPr="00B04256" w:rsidRDefault="00B04256" w:rsidP="00B04256">
      <w:pPr>
        <w:pStyle w:val="indent2"/>
        <w:shd w:val="clear" w:color="auto" w:fill="FFFFFF"/>
        <w:spacing w:before="120" w:beforeAutospacing="0" w:after="0" w:afterAutospacing="0"/>
        <w:ind w:left="360" w:right="567"/>
        <w:outlineLvl w:val="5"/>
        <w:rPr>
          <w:rFonts w:ascii="Trebuchet MS" w:hAnsi="Trebuchet MS" w:cs="Arial"/>
          <w:color w:val="222222"/>
          <w:sz w:val="20"/>
          <w:szCs w:val="20"/>
        </w:rPr>
      </w:pPr>
      <w:r w:rsidRPr="00B04256">
        <w:rPr>
          <w:rFonts w:ascii="Trebuchet MS" w:hAnsi="Trebuchet MS" w:cs="Arial"/>
          <w:color w:val="222222"/>
          <w:sz w:val="20"/>
          <w:szCs w:val="20"/>
        </w:rPr>
        <w:t>•</w:t>
      </w:r>
      <w:r w:rsidRPr="00B04256">
        <w:rPr>
          <w:rFonts w:ascii="Arial" w:hAnsi="Arial" w:cs="Arial"/>
          <w:color w:val="222222"/>
          <w:sz w:val="20"/>
          <w:szCs w:val="20"/>
        </w:rPr>
        <w:t> </w:t>
      </w:r>
      <w:r w:rsidRPr="00B04256">
        <w:rPr>
          <w:rFonts w:ascii="Arial" w:hAnsi="Arial" w:cs="Arial"/>
          <w:color w:val="222222"/>
          <w:sz w:val="20"/>
          <w:szCs w:val="20"/>
        </w:rPr>
        <w:t> </w:t>
      </w:r>
      <w:r w:rsidRPr="00B04256">
        <w:rPr>
          <w:rFonts w:ascii="Trebuchet MS" w:hAnsi="Trebuchet MS" w:cs="Arial"/>
          <w:color w:val="222222"/>
          <w:sz w:val="20"/>
          <w:szCs w:val="20"/>
        </w:rPr>
        <w:t> yellow leaves</w:t>
      </w:r>
    </w:p>
    <w:p w:rsidR="00B04256" w:rsidRPr="00B04256" w:rsidRDefault="00B04256" w:rsidP="00B04256">
      <w:pPr>
        <w:pStyle w:val="indent2"/>
        <w:shd w:val="clear" w:color="auto" w:fill="FFFFFF"/>
        <w:spacing w:before="120" w:beforeAutospacing="0" w:after="0" w:afterAutospacing="0"/>
        <w:ind w:left="360" w:right="567"/>
        <w:outlineLvl w:val="5"/>
        <w:rPr>
          <w:rFonts w:ascii="Trebuchet MS" w:hAnsi="Trebuchet MS" w:cs="Arial"/>
          <w:color w:val="222222"/>
          <w:sz w:val="20"/>
          <w:szCs w:val="20"/>
        </w:rPr>
      </w:pPr>
      <w:r w:rsidRPr="00B04256">
        <w:rPr>
          <w:rFonts w:ascii="Trebuchet MS" w:hAnsi="Trebuchet MS" w:cs="Arial"/>
          <w:color w:val="222222"/>
          <w:sz w:val="20"/>
          <w:szCs w:val="20"/>
        </w:rPr>
        <w:t>•</w:t>
      </w:r>
      <w:r w:rsidRPr="00B04256">
        <w:rPr>
          <w:rFonts w:ascii="Arial" w:hAnsi="Arial" w:cs="Arial"/>
          <w:color w:val="222222"/>
          <w:sz w:val="20"/>
          <w:szCs w:val="20"/>
        </w:rPr>
        <w:t> </w:t>
      </w:r>
      <w:r w:rsidRPr="00B04256">
        <w:rPr>
          <w:rFonts w:ascii="Arial" w:hAnsi="Arial" w:cs="Arial"/>
          <w:color w:val="222222"/>
          <w:sz w:val="20"/>
          <w:szCs w:val="20"/>
        </w:rPr>
        <w:t> </w:t>
      </w:r>
      <w:r w:rsidRPr="00B04256">
        <w:rPr>
          <w:rFonts w:ascii="Trebuchet MS" w:hAnsi="Trebuchet MS" w:cs="Arial"/>
          <w:color w:val="222222"/>
          <w:sz w:val="20"/>
          <w:szCs w:val="20"/>
        </w:rPr>
        <w:t> stunted growth.</w:t>
      </w:r>
    </w:p>
    <w:p w:rsidR="00B04256" w:rsidRPr="00B04256" w:rsidRDefault="00B04256" w:rsidP="00B04256">
      <w:pPr>
        <w:pStyle w:val="indent2new"/>
        <w:shd w:val="clear" w:color="auto" w:fill="FFFFFF"/>
        <w:spacing w:before="240" w:beforeAutospacing="0" w:after="0" w:afterAutospacing="0"/>
        <w:ind w:left="360" w:right="567"/>
        <w:outlineLvl w:val="5"/>
        <w:rPr>
          <w:rFonts w:ascii="Trebuchet MS" w:hAnsi="Trebuchet MS" w:cs="Arial"/>
          <w:color w:val="222222"/>
          <w:sz w:val="20"/>
          <w:szCs w:val="20"/>
        </w:rPr>
      </w:pPr>
      <w:r w:rsidRPr="00B04256">
        <w:rPr>
          <w:rFonts w:ascii="Trebuchet MS" w:hAnsi="Trebuchet MS" w:cs="Arial"/>
          <w:color w:val="222222"/>
          <w:sz w:val="20"/>
          <w:szCs w:val="20"/>
        </w:rPr>
        <w:t>Explain how a deficiency of magnesium could cause these symptoms.</w:t>
      </w:r>
    </w:p>
    <w:p w:rsidR="00B04256" w:rsidRPr="00B04256" w:rsidRDefault="00B04256" w:rsidP="00B04256">
      <w:pPr>
        <w:pStyle w:val="indent1"/>
        <w:shd w:val="clear" w:color="auto" w:fill="FFFFFF"/>
        <w:spacing w:before="240" w:beforeAutospacing="0" w:after="0" w:afterAutospacing="0"/>
        <w:ind w:left="360" w:right="567"/>
        <w:outlineLvl w:val="5"/>
        <w:rPr>
          <w:rFonts w:ascii="Trebuchet MS" w:hAnsi="Trebuchet MS" w:cs="Arial"/>
          <w:color w:val="222222"/>
          <w:sz w:val="20"/>
          <w:szCs w:val="20"/>
        </w:rPr>
      </w:pPr>
      <w:r w:rsidRPr="00B04256">
        <w:rPr>
          <w:rFonts w:ascii="Trebuchet MS" w:hAnsi="Trebuchet MS" w:cs="Arial"/>
          <w:color w:val="222222"/>
          <w:sz w:val="20"/>
          <w:szCs w:val="20"/>
        </w:rPr>
        <w:t xml:space="preserve"> (c)</w:t>
      </w:r>
      <w:r w:rsidRPr="00B04256">
        <w:rPr>
          <w:rFonts w:ascii="Arial" w:hAnsi="Arial" w:cs="Arial"/>
          <w:color w:val="222222"/>
          <w:sz w:val="20"/>
          <w:szCs w:val="20"/>
        </w:rPr>
        <w:t> </w:t>
      </w:r>
      <w:r w:rsidRPr="00B04256">
        <w:rPr>
          <w:rFonts w:ascii="Trebuchet MS" w:hAnsi="Trebuchet MS" w:cs="Arial"/>
          <w:color w:val="222222"/>
          <w:sz w:val="20"/>
          <w:szCs w:val="20"/>
        </w:rPr>
        <w:t> A farmer thinks a potato crop is infected with potato virus Y (PVY).</w:t>
      </w:r>
    </w:p>
    <w:p w:rsidR="00B04256" w:rsidRPr="00B04256" w:rsidRDefault="00B04256" w:rsidP="00B04256">
      <w:pPr>
        <w:pStyle w:val="indent2new"/>
        <w:shd w:val="clear" w:color="auto" w:fill="FFFFFF"/>
        <w:spacing w:before="240" w:beforeAutospacing="0" w:after="0" w:afterAutospacing="0"/>
        <w:ind w:left="360" w:right="567"/>
        <w:outlineLvl w:val="5"/>
        <w:rPr>
          <w:rFonts w:ascii="Trebuchet MS" w:hAnsi="Trebuchet MS" w:cs="Arial"/>
          <w:color w:val="222222"/>
          <w:sz w:val="20"/>
          <w:szCs w:val="20"/>
        </w:rPr>
      </w:pPr>
      <w:r w:rsidRPr="00B04256">
        <w:rPr>
          <w:rFonts w:ascii="Trebuchet MS" w:hAnsi="Trebuchet MS" w:cs="Arial"/>
          <w:color w:val="222222"/>
          <w:sz w:val="20"/>
          <w:szCs w:val="20"/>
        </w:rPr>
        <w:t>The farmer obtains a monoclonal antibody test kit for PVY.</w:t>
      </w:r>
    </w:p>
    <w:p w:rsidR="00B04256" w:rsidRPr="00B04256" w:rsidRDefault="00B04256" w:rsidP="00B04256">
      <w:pPr>
        <w:pStyle w:val="indent2new"/>
        <w:shd w:val="clear" w:color="auto" w:fill="FFFFFF"/>
        <w:spacing w:before="240" w:beforeAutospacing="0" w:after="0" w:afterAutospacing="0"/>
        <w:ind w:left="360" w:right="567"/>
        <w:outlineLvl w:val="5"/>
        <w:rPr>
          <w:rFonts w:ascii="Trebuchet MS" w:hAnsi="Trebuchet MS" w:cs="Arial"/>
          <w:color w:val="222222"/>
          <w:sz w:val="20"/>
          <w:szCs w:val="20"/>
        </w:rPr>
      </w:pPr>
      <w:r w:rsidRPr="00B04256">
        <w:rPr>
          <w:rFonts w:ascii="Trebuchet MS" w:hAnsi="Trebuchet MS" w:cs="Arial"/>
          <w:color w:val="222222"/>
          <w:sz w:val="20"/>
          <w:szCs w:val="20"/>
        </w:rPr>
        <w:t>To make the monoclonal antibodies a scientist first isolates the PVY protein from the virus.</w:t>
      </w:r>
    </w:p>
    <w:p w:rsidR="00B04256" w:rsidRPr="00B04256" w:rsidRDefault="00B04256" w:rsidP="00B04256">
      <w:pPr>
        <w:pStyle w:val="indent2new"/>
        <w:shd w:val="clear" w:color="auto" w:fill="FFFFFF"/>
        <w:spacing w:before="240" w:beforeAutospacing="0" w:after="0" w:afterAutospacing="0"/>
        <w:ind w:left="360" w:right="567"/>
        <w:outlineLvl w:val="5"/>
        <w:rPr>
          <w:rFonts w:ascii="Trebuchet MS" w:hAnsi="Trebuchet MS" w:cs="Arial"/>
          <w:color w:val="222222"/>
          <w:sz w:val="20"/>
          <w:szCs w:val="20"/>
        </w:rPr>
      </w:pPr>
      <w:r w:rsidRPr="00B04256">
        <w:rPr>
          <w:rFonts w:ascii="Trebuchet MS" w:hAnsi="Trebuchet MS" w:cs="Arial"/>
          <w:color w:val="222222"/>
          <w:sz w:val="20"/>
          <w:szCs w:val="20"/>
        </w:rPr>
        <w:t>Describe how the scientist would use the protein to produce the PVY monoclonal antibody.</w:t>
      </w:r>
    </w:p>
    <w:p w:rsidR="00B04256" w:rsidRPr="00B04256" w:rsidRDefault="00B04256" w:rsidP="004E640A">
      <w:pPr>
        <w:pStyle w:val="question"/>
        <w:numPr>
          <w:ilvl w:val="0"/>
          <w:numId w:val="38"/>
        </w:numPr>
        <w:shd w:val="clear" w:color="auto" w:fill="FFFFFF"/>
        <w:spacing w:before="240" w:beforeAutospacing="0" w:after="0" w:afterAutospacing="0"/>
        <w:ind w:left="426" w:right="567" w:hanging="426"/>
        <w:outlineLvl w:val="5"/>
        <w:rPr>
          <w:rFonts w:ascii="Trebuchet MS" w:hAnsi="Trebuchet MS" w:cs="Arial"/>
          <w:color w:val="222222"/>
          <w:sz w:val="20"/>
          <w:szCs w:val="20"/>
        </w:rPr>
      </w:pPr>
      <w:r>
        <w:rPr>
          <w:rFonts w:ascii="Trebuchet MS" w:hAnsi="Trebuchet MS" w:cs="Arial"/>
          <w:color w:val="222222"/>
          <w:sz w:val="20"/>
          <w:szCs w:val="20"/>
        </w:rPr>
        <w:t>T</w:t>
      </w:r>
      <w:r w:rsidRPr="00B04256">
        <w:rPr>
          <w:rFonts w:ascii="Trebuchet MS" w:hAnsi="Trebuchet MS" w:cs="Arial"/>
          <w:color w:val="222222"/>
          <w:sz w:val="20"/>
          <w:szCs w:val="20"/>
        </w:rPr>
        <w:t>obacco mosaic virus (TMV) is a disease affecting plants.</w:t>
      </w:r>
    </w:p>
    <w:p w:rsidR="00B04256" w:rsidRPr="00B04256" w:rsidRDefault="00B04256" w:rsidP="00B04256">
      <w:pPr>
        <w:pStyle w:val="indent1new"/>
        <w:shd w:val="clear" w:color="auto" w:fill="FFFFFF"/>
        <w:spacing w:before="240" w:beforeAutospacing="0" w:after="0" w:afterAutospacing="0"/>
        <w:ind w:left="567" w:right="567"/>
        <w:outlineLvl w:val="5"/>
        <w:rPr>
          <w:rFonts w:ascii="Trebuchet MS" w:hAnsi="Trebuchet MS" w:cs="Arial"/>
          <w:color w:val="222222"/>
          <w:sz w:val="20"/>
          <w:szCs w:val="20"/>
        </w:rPr>
      </w:pPr>
      <w:r w:rsidRPr="00B04256">
        <w:rPr>
          <w:rFonts w:ascii="Trebuchet MS" w:hAnsi="Trebuchet MS" w:cs="Arial"/>
          <w:color w:val="222222"/>
          <w:sz w:val="20"/>
          <w:szCs w:val="20"/>
        </w:rPr>
        <w:t>The diagram below shows a leaf infected with TMV.</w:t>
      </w:r>
    </w:p>
    <w:p w:rsidR="00B04256" w:rsidRPr="00B04256" w:rsidRDefault="00B04256" w:rsidP="00B04256">
      <w:pPr>
        <w:pStyle w:val="graph"/>
        <w:shd w:val="clear" w:color="auto" w:fill="FFFFFF"/>
        <w:spacing w:before="240" w:beforeAutospacing="0" w:after="0" w:afterAutospacing="0"/>
        <w:jc w:val="center"/>
        <w:outlineLvl w:val="5"/>
        <w:rPr>
          <w:rFonts w:ascii="Trebuchet MS" w:hAnsi="Trebuchet MS" w:cs="Arial"/>
          <w:color w:val="222222"/>
          <w:sz w:val="20"/>
          <w:szCs w:val="20"/>
        </w:rPr>
      </w:pPr>
      <w:r w:rsidRPr="00B04256">
        <w:rPr>
          <w:rFonts w:ascii="Trebuchet MS" w:hAnsi="Trebuchet MS" w:cs="Arial"/>
          <w:noProof/>
          <w:color w:val="222222"/>
          <w:sz w:val="20"/>
          <w:szCs w:val="20"/>
        </w:rPr>
        <w:drawing>
          <wp:inline distT="0" distB="0" distL="0" distR="0">
            <wp:extent cx="4191000" cy="3232785"/>
            <wp:effectExtent l="19050" t="0" r="0" b="0"/>
            <wp:docPr id="34" name="Picture 12" descr="https://app.doublestruck.eu/content/AG_BLG/HTML/Q/QSP181F10_files/im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pp.doublestruck.eu/content/AG_BLG/HTML/Q/QSP181F10_files/img01.png"/>
                    <pic:cNvPicPr>
                      <a:picLocks noChangeAspect="1" noChangeArrowheads="1"/>
                    </pic:cNvPicPr>
                  </pic:nvPicPr>
                  <pic:blipFill>
                    <a:blip r:embed="rId25" cstate="print"/>
                    <a:srcRect/>
                    <a:stretch>
                      <a:fillRect/>
                    </a:stretch>
                  </pic:blipFill>
                  <pic:spPr bwMode="auto">
                    <a:xfrm>
                      <a:off x="0" y="0"/>
                      <a:ext cx="4191000" cy="3232785"/>
                    </a:xfrm>
                    <a:prstGeom prst="rect">
                      <a:avLst/>
                    </a:prstGeom>
                    <a:noFill/>
                    <a:ln w="9525">
                      <a:noFill/>
                      <a:miter lim="800000"/>
                      <a:headEnd/>
                      <a:tailEnd/>
                    </a:ln>
                  </pic:spPr>
                </pic:pic>
              </a:graphicData>
            </a:graphic>
          </wp:inline>
        </w:drawing>
      </w:r>
      <w:r w:rsidRPr="00B04256">
        <w:rPr>
          <w:rFonts w:ascii="Trebuchet MS" w:hAnsi="Trebuchet MS" w:cs="Arial"/>
          <w:color w:val="222222"/>
          <w:sz w:val="20"/>
          <w:szCs w:val="20"/>
        </w:rPr>
        <w:t> </w:t>
      </w:r>
    </w:p>
    <w:p w:rsidR="00B04256" w:rsidRPr="00B04256" w:rsidRDefault="00B04256" w:rsidP="00B04256">
      <w:pPr>
        <w:pStyle w:val="graph"/>
        <w:shd w:val="clear" w:color="auto" w:fill="FFFFFF"/>
        <w:spacing w:before="0" w:beforeAutospacing="0" w:after="0" w:afterAutospacing="0"/>
        <w:jc w:val="center"/>
        <w:outlineLvl w:val="5"/>
        <w:rPr>
          <w:rFonts w:ascii="Trebuchet MS" w:hAnsi="Trebuchet MS" w:cs="Arial"/>
          <w:color w:val="222222"/>
          <w:sz w:val="20"/>
          <w:szCs w:val="20"/>
        </w:rPr>
      </w:pPr>
      <w:r w:rsidRPr="00B04256">
        <w:rPr>
          <w:rFonts w:ascii="Trebuchet MS" w:hAnsi="Trebuchet MS" w:cs="Arial"/>
          <w:color w:val="222222"/>
          <w:sz w:val="20"/>
          <w:szCs w:val="20"/>
        </w:rPr>
        <w:t>© Nigel Cattlin/Visuals Unlimited/Getty Images                                                  </w:t>
      </w:r>
    </w:p>
    <w:p w:rsidR="00B04256" w:rsidRPr="00B04256" w:rsidRDefault="00B04256" w:rsidP="00B04256">
      <w:pPr>
        <w:pStyle w:val="indent1"/>
        <w:shd w:val="clear" w:color="auto" w:fill="FFFFFF"/>
        <w:spacing w:before="240" w:beforeAutospacing="0" w:after="0" w:afterAutospacing="0"/>
        <w:ind w:left="1134" w:right="567" w:hanging="567"/>
        <w:outlineLvl w:val="5"/>
        <w:rPr>
          <w:rFonts w:ascii="Trebuchet MS" w:hAnsi="Trebuchet MS" w:cs="Arial"/>
          <w:color w:val="222222"/>
          <w:sz w:val="20"/>
          <w:szCs w:val="20"/>
        </w:rPr>
      </w:pPr>
      <w:r w:rsidRPr="00B04256">
        <w:rPr>
          <w:rFonts w:ascii="Trebuchet MS" w:hAnsi="Trebuchet MS" w:cs="Arial"/>
          <w:color w:val="222222"/>
          <w:sz w:val="20"/>
          <w:szCs w:val="20"/>
        </w:rPr>
        <w:t>(a)     All tools should be washed in disinfectant after using them on plants infected with TMV.</w:t>
      </w:r>
      <w:r>
        <w:rPr>
          <w:rFonts w:ascii="Trebuchet MS" w:hAnsi="Trebuchet MS" w:cs="Arial"/>
          <w:color w:val="222222"/>
          <w:sz w:val="20"/>
          <w:szCs w:val="20"/>
        </w:rPr>
        <w:t xml:space="preserve"> </w:t>
      </w:r>
      <w:r w:rsidRPr="00B04256">
        <w:rPr>
          <w:rFonts w:ascii="Trebuchet MS" w:hAnsi="Trebuchet MS" w:cs="Arial"/>
          <w:color w:val="222222"/>
          <w:sz w:val="20"/>
          <w:szCs w:val="20"/>
        </w:rPr>
        <w:t>Suggest why.</w:t>
      </w:r>
    </w:p>
    <w:p w:rsidR="00B04256" w:rsidRPr="00B04256" w:rsidRDefault="00B04256" w:rsidP="00B04256">
      <w:pPr>
        <w:pStyle w:val="indent1"/>
        <w:shd w:val="clear" w:color="auto" w:fill="FFFFFF"/>
        <w:spacing w:before="240" w:beforeAutospacing="0" w:after="0" w:afterAutospacing="0"/>
        <w:ind w:left="1134" w:right="567" w:hanging="567"/>
        <w:outlineLvl w:val="5"/>
        <w:rPr>
          <w:rFonts w:ascii="Trebuchet MS" w:hAnsi="Trebuchet MS" w:cs="Arial"/>
          <w:color w:val="222222"/>
          <w:sz w:val="20"/>
          <w:szCs w:val="20"/>
        </w:rPr>
      </w:pPr>
      <w:r w:rsidRPr="00B04256">
        <w:rPr>
          <w:rFonts w:ascii="Trebuchet MS" w:hAnsi="Trebuchet MS" w:cs="Arial"/>
          <w:color w:val="222222"/>
          <w:sz w:val="20"/>
          <w:szCs w:val="20"/>
        </w:rPr>
        <w:t xml:space="preserve"> (b)     Scientists produced a single plant that contained a TMV-resistant gene.</w:t>
      </w:r>
    </w:p>
    <w:p w:rsidR="00B04256" w:rsidRPr="00B04256" w:rsidRDefault="00B04256" w:rsidP="00B04256">
      <w:pPr>
        <w:pStyle w:val="indent2new"/>
        <w:shd w:val="clear" w:color="auto" w:fill="FFFFFF"/>
        <w:spacing w:before="240" w:beforeAutospacing="0" w:after="0" w:afterAutospacing="0"/>
        <w:ind w:left="1134" w:right="567"/>
        <w:outlineLvl w:val="5"/>
        <w:rPr>
          <w:rFonts w:ascii="Trebuchet MS" w:hAnsi="Trebuchet MS" w:cs="Arial"/>
          <w:color w:val="222222"/>
          <w:sz w:val="20"/>
          <w:szCs w:val="20"/>
        </w:rPr>
      </w:pPr>
      <w:r w:rsidRPr="00B04256">
        <w:rPr>
          <w:rFonts w:ascii="Trebuchet MS" w:hAnsi="Trebuchet MS" w:cs="Arial"/>
          <w:color w:val="222222"/>
          <w:sz w:val="20"/>
          <w:szCs w:val="20"/>
        </w:rPr>
        <w:t>Suggest how scientists can use this plant to produce </w:t>
      </w:r>
      <w:r w:rsidRPr="00B04256">
        <w:rPr>
          <w:rFonts w:ascii="Trebuchet MS" w:hAnsi="Trebuchet MS" w:cs="Arial"/>
          <w:b/>
          <w:bCs/>
          <w:color w:val="222222"/>
          <w:sz w:val="20"/>
          <w:szCs w:val="20"/>
        </w:rPr>
        <w:t>many</w:t>
      </w:r>
      <w:r w:rsidRPr="00B04256">
        <w:rPr>
          <w:rFonts w:ascii="Trebuchet MS" w:hAnsi="Trebuchet MS" w:cs="Arial"/>
          <w:color w:val="222222"/>
          <w:sz w:val="20"/>
          <w:szCs w:val="20"/>
        </w:rPr>
        <w:t> plants with the TMV-resistant gene.</w:t>
      </w:r>
    </w:p>
    <w:p w:rsidR="00B04256" w:rsidRPr="00B04256" w:rsidRDefault="00B04256" w:rsidP="00B04256">
      <w:pPr>
        <w:pStyle w:val="indent1"/>
        <w:shd w:val="clear" w:color="auto" w:fill="FFFFFF"/>
        <w:spacing w:before="240" w:beforeAutospacing="0" w:after="0" w:afterAutospacing="0"/>
        <w:ind w:left="1134" w:right="567" w:hanging="567"/>
        <w:outlineLvl w:val="5"/>
        <w:rPr>
          <w:rFonts w:ascii="Trebuchet MS" w:hAnsi="Trebuchet MS" w:cs="Arial"/>
          <w:color w:val="222222"/>
          <w:sz w:val="20"/>
          <w:szCs w:val="20"/>
        </w:rPr>
      </w:pPr>
      <w:r w:rsidRPr="00B04256">
        <w:rPr>
          <w:rFonts w:ascii="Trebuchet MS" w:hAnsi="Trebuchet MS" w:cs="Arial"/>
          <w:color w:val="222222"/>
          <w:sz w:val="20"/>
          <w:szCs w:val="20"/>
        </w:rPr>
        <w:t xml:space="preserve"> (c)     Some plants produce fruits which contain glucose.</w:t>
      </w:r>
    </w:p>
    <w:p w:rsidR="00B04256" w:rsidRPr="00B04256" w:rsidRDefault="00B04256" w:rsidP="00B04256">
      <w:pPr>
        <w:pStyle w:val="indent2new"/>
        <w:shd w:val="clear" w:color="auto" w:fill="FFFFFF"/>
        <w:spacing w:before="240" w:beforeAutospacing="0" w:after="0" w:afterAutospacing="0"/>
        <w:ind w:left="1134" w:right="567"/>
        <w:outlineLvl w:val="5"/>
        <w:rPr>
          <w:rFonts w:ascii="Trebuchet MS" w:hAnsi="Trebuchet MS" w:cs="Arial"/>
          <w:color w:val="222222"/>
          <w:sz w:val="20"/>
          <w:szCs w:val="20"/>
        </w:rPr>
      </w:pPr>
      <w:r w:rsidRPr="00B04256">
        <w:rPr>
          <w:rFonts w:ascii="Trebuchet MS" w:hAnsi="Trebuchet MS" w:cs="Arial"/>
          <w:color w:val="222222"/>
          <w:sz w:val="20"/>
          <w:szCs w:val="20"/>
        </w:rPr>
        <w:t>Describe how you would test for the presence of glucose in fruit.</w:t>
      </w:r>
    </w:p>
    <w:p w:rsidR="00B04256" w:rsidRDefault="00B04256" w:rsidP="00B04256">
      <w:pPr>
        <w:pStyle w:val="indent1"/>
        <w:shd w:val="clear" w:color="auto" w:fill="FFFFFF"/>
        <w:spacing w:before="240" w:beforeAutospacing="0" w:after="0" w:afterAutospacing="0"/>
        <w:ind w:left="1134" w:right="567" w:hanging="567"/>
        <w:outlineLvl w:val="5"/>
        <w:rPr>
          <w:rFonts w:ascii="Trebuchet MS" w:hAnsi="Trebuchet MS" w:cs="Arial"/>
          <w:color w:val="222222"/>
          <w:sz w:val="20"/>
          <w:szCs w:val="20"/>
        </w:rPr>
      </w:pPr>
      <w:r w:rsidRPr="00B04256">
        <w:rPr>
          <w:rFonts w:ascii="Trebuchet MS" w:hAnsi="Trebuchet MS" w:cs="Arial"/>
          <w:color w:val="222222"/>
          <w:sz w:val="20"/>
          <w:szCs w:val="20"/>
        </w:rPr>
        <w:t xml:space="preserve"> (d)     TMV can cause plants to produce less chlorophyll.</w:t>
      </w:r>
      <w:r>
        <w:rPr>
          <w:rFonts w:ascii="Trebuchet MS" w:hAnsi="Trebuchet MS" w:cs="Arial"/>
          <w:color w:val="222222"/>
          <w:sz w:val="20"/>
          <w:szCs w:val="20"/>
        </w:rPr>
        <w:t xml:space="preserve"> </w:t>
      </w:r>
      <w:r w:rsidRPr="00B04256">
        <w:rPr>
          <w:rFonts w:ascii="Trebuchet MS" w:hAnsi="Trebuchet MS" w:cs="Arial"/>
          <w:color w:val="222222"/>
          <w:sz w:val="20"/>
          <w:szCs w:val="20"/>
        </w:rPr>
        <w:t>This causes leaf discoloration.</w:t>
      </w:r>
      <w:r>
        <w:rPr>
          <w:rFonts w:ascii="Trebuchet MS" w:hAnsi="Trebuchet MS" w:cs="Arial"/>
          <w:color w:val="222222"/>
          <w:sz w:val="20"/>
          <w:szCs w:val="20"/>
        </w:rPr>
        <w:t xml:space="preserve"> </w:t>
      </w:r>
      <w:r w:rsidRPr="00B04256">
        <w:rPr>
          <w:rFonts w:ascii="Trebuchet MS" w:hAnsi="Trebuchet MS" w:cs="Arial"/>
          <w:color w:val="222222"/>
          <w:sz w:val="20"/>
          <w:szCs w:val="20"/>
        </w:rPr>
        <w:t>Explain why plants with TMV have stunted growth.</w:t>
      </w:r>
    </w:p>
    <w:p w:rsidR="00B04256" w:rsidRPr="00B04256" w:rsidRDefault="00B04256" w:rsidP="00B04256">
      <w:pPr>
        <w:pStyle w:val="ListParagraph"/>
        <w:numPr>
          <w:ilvl w:val="0"/>
          <w:numId w:val="38"/>
        </w:numPr>
        <w:shd w:val="clear" w:color="auto" w:fill="FFFFFF"/>
        <w:spacing w:before="240" w:after="0" w:line="240" w:lineRule="auto"/>
        <w:ind w:right="567" w:hanging="578"/>
        <w:outlineLvl w:val="5"/>
        <w:rPr>
          <w:rFonts w:ascii="Trebuchet MS" w:eastAsia="Times New Roman" w:hAnsi="Trebuchet MS" w:cs="Arial"/>
          <w:color w:val="222222"/>
          <w:sz w:val="20"/>
          <w:lang w:eastAsia="en-GB"/>
        </w:rPr>
      </w:pPr>
      <w:r w:rsidRPr="00B04256">
        <w:rPr>
          <w:rFonts w:ascii="Trebuchet MS" w:eastAsia="Times New Roman" w:hAnsi="Trebuchet MS" w:cs="Arial"/>
          <w:color w:val="222222"/>
          <w:sz w:val="20"/>
          <w:lang w:eastAsia="en-GB"/>
        </w:rPr>
        <w:lastRenderedPageBreak/>
        <w:t>Nitrate fertilisers are important in agriculture. They help to increase crop yields and so make food cheaper to buy. Some of the nitrate fertilisers run off into rivers and get into drinking water. The problem is that the nitrates can react with iron in our blood. This reduces the blood’s ability to carry oxygen. If the amount of nitrate in drinking water is too high, it can cause ‘blue baby syndrome’, in which babies look blue due to lack of oxygen.</w:t>
      </w:r>
    </w:p>
    <w:p w:rsidR="00B04256" w:rsidRPr="00B04256" w:rsidRDefault="00B04256" w:rsidP="00B04256">
      <w:pPr>
        <w:shd w:val="clear" w:color="auto" w:fill="FFFFFF"/>
        <w:spacing w:before="240" w:after="0" w:line="240" w:lineRule="auto"/>
        <w:ind w:left="567" w:right="567"/>
        <w:outlineLvl w:val="5"/>
        <w:rPr>
          <w:rFonts w:ascii="Trebuchet MS" w:eastAsia="Times New Roman" w:hAnsi="Trebuchet MS" w:cs="Arial"/>
          <w:color w:val="222222"/>
          <w:sz w:val="20"/>
          <w:lang w:eastAsia="en-GB"/>
        </w:rPr>
      </w:pPr>
      <w:r w:rsidRPr="00B04256">
        <w:rPr>
          <w:rFonts w:ascii="Trebuchet MS" w:eastAsia="Times New Roman" w:hAnsi="Trebuchet MS" w:cs="Arial"/>
          <w:color w:val="222222"/>
          <w:sz w:val="20"/>
          <w:lang w:eastAsia="en-GB"/>
        </w:rPr>
        <w:t>The table shows the amount of nitrate fertilisers used and the crop yield.</w:t>
      </w:r>
    </w:p>
    <w:p w:rsidR="00B04256" w:rsidRPr="00B04256" w:rsidRDefault="00B04256" w:rsidP="00B04256">
      <w:pPr>
        <w:shd w:val="clear" w:color="auto" w:fill="FFFFFF"/>
        <w:spacing w:after="0" w:line="240" w:lineRule="auto"/>
        <w:outlineLvl w:val="5"/>
        <w:rPr>
          <w:rFonts w:ascii="Trebuchet MS" w:eastAsia="Times New Roman" w:hAnsi="Trebuchet MS" w:cs="Arial"/>
          <w:color w:val="222222"/>
          <w:sz w:val="20"/>
          <w:lang w:eastAsia="en-GB"/>
        </w:rPr>
      </w:pPr>
      <w:r w:rsidRPr="00B04256">
        <w:rPr>
          <w:rFonts w:ascii="Trebuchet MS" w:eastAsia="Times New Roman" w:hAnsi="Trebuchet MS" w:cs="Arial"/>
          <w:color w:val="222222"/>
          <w:sz w:val="20"/>
          <w:lang w:eastAsia="en-GB"/>
        </w:rPr>
        <w:t> </w:t>
      </w:r>
    </w:p>
    <w:tbl>
      <w:tblPr>
        <w:tblW w:w="6623" w:type="dxa"/>
        <w:tblInd w:w="1513" w:type="dxa"/>
        <w:tblCellMar>
          <w:left w:w="0" w:type="dxa"/>
          <w:right w:w="0" w:type="dxa"/>
        </w:tblCellMar>
        <w:tblLook w:val="04A0" w:firstRow="1" w:lastRow="0" w:firstColumn="1" w:lastColumn="0" w:noHBand="0" w:noVBand="1"/>
      </w:tblPr>
      <w:tblGrid>
        <w:gridCol w:w="3166"/>
        <w:gridCol w:w="1152"/>
        <w:gridCol w:w="1152"/>
        <w:gridCol w:w="1153"/>
      </w:tblGrid>
      <w:tr w:rsidR="00B04256" w:rsidRPr="00B04256" w:rsidTr="00B04256">
        <w:trPr>
          <w:trHeight w:val="21"/>
        </w:trPr>
        <w:tc>
          <w:tcPr>
            <w:tcW w:w="31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04256" w:rsidRPr="00B04256" w:rsidRDefault="00B04256" w:rsidP="00B04256">
            <w:pPr>
              <w:spacing w:before="120" w:after="120" w:line="21" w:lineRule="atLeast"/>
              <w:rPr>
                <w:rFonts w:ascii="Trebuchet MS" w:eastAsia="Times New Roman" w:hAnsi="Trebuchet MS" w:cs="Arial"/>
                <w:sz w:val="20"/>
                <w:lang w:eastAsia="en-GB"/>
              </w:rPr>
            </w:pPr>
            <w:r w:rsidRPr="00B04256">
              <w:rPr>
                <w:rFonts w:ascii="Trebuchet MS" w:eastAsia="Times New Roman" w:hAnsi="Trebuchet MS" w:cs="Arial"/>
                <w:sz w:val="20"/>
                <w:lang w:eastAsia="en-GB"/>
              </w:rPr>
              <w:t>Nitrate fertilisers in kilograms per hectare of land</w:t>
            </w:r>
          </w:p>
        </w:tc>
        <w:tc>
          <w:tcPr>
            <w:tcW w:w="11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B04256" w:rsidRPr="00B04256" w:rsidRDefault="00B04256" w:rsidP="00B04256">
            <w:pPr>
              <w:spacing w:before="120" w:after="120" w:line="21" w:lineRule="atLeast"/>
              <w:jc w:val="center"/>
              <w:rPr>
                <w:rFonts w:ascii="Trebuchet MS" w:eastAsia="Times New Roman" w:hAnsi="Trebuchet MS" w:cs="Arial"/>
                <w:sz w:val="20"/>
                <w:lang w:eastAsia="en-GB"/>
              </w:rPr>
            </w:pPr>
            <w:r w:rsidRPr="00B04256">
              <w:rPr>
                <w:rFonts w:ascii="Trebuchet MS" w:eastAsia="Times New Roman" w:hAnsi="Trebuchet MS" w:cs="Arial"/>
                <w:sz w:val="20"/>
                <w:lang w:eastAsia="en-GB"/>
              </w:rPr>
              <w:t>0</w:t>
            </w:r>
          </w:p>
        </w:tc>
        <w:tc>
          <w:tcPr>
            <w:tcW w:w="11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B04256" w:rsidRPr="00B04256" w:rsidRDefault="00B04256" w:rsidP="00B04256">
            <w:pPr>
              <w:spacing w:before="120" w:after="120" w:line="21" w:lineRule="atLeast"/>
              <w:jc w:val="center"/>
              <w:rPr>
                <w:rFonts w:ascii="Trebuchet MS" w:eastAsia="Times New Roman" w:hAnsi="Trebuchet MS" w:cs="Arial"/>
                <w:sz w:val="20"/>
                <w:lang w:eastAsia="en-GB"/>
              </w:rPr>
            </w:pPr>
            <w:r w:rsidRPr="00B04256">
              <w:rPr>
                <w:rFonts w:ascii="Trebuchet MS" w:eastAsia="Times New Roman" w:hAnsi="Trebuchet MS" w:cs="Arial"/>
                <w:sz w:val="20"/>
                <w:lang w:eastAsia="en-GB"/>
              </w:rPr>
              <w:t>150</w:t>
            </w:r>
          </w:p>
        </w:tc>
        <w:tc>
          <w:tcPr>
            <w:tcW w:w="115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B04256" w:rsidRPr="00B04256" w:rsidRDefault="00B04256" w:rsidP="00B04256">
            <w:pPr>
              <w:spacing w:before="120" w:after="120" w:line="21" w:lineRule="atLeast"/>
              <w:jc w:val="center"/>
              <w:rPr>
                <w:rFonts w:ascii="Trebuchet MS" w:eastAsia="Times New Roman" w:hAnsi="Trebuchet MS" w:cs="Arial"/>
                <w:sz w:val="20"/>
                <w:lang w:eastAsia="en-GB"/>
              </w:rPr>
            </w:pPr>
            <w:r w:rsidRPr="00B04256">
              <w:rPr>
                <w:rFonts w:ascii="Trebuchet MS" w:eastAsia="Times New Roman" w:hAnsi="Trebuchet MS" w:cs="Arial"/>
                <w:sz w:val="20"/>
                <w:lang w:eastAsia="en-GB"/>
              </w:rPr>
              <w:t>250</w:t>
            </w:r>
          </w:p>
        </w:tc>
      </w:tr>
      <w:tr w:rsidR="00B04256" w:rsidRPr="00B04256" w:rsidTr="00B04256">
        <w:trPr>
          <w:trHeight w:val="21"/>
        </w:trPr>
        <w:tc>
          <w:tcPr>
            <w:tcW w:w="316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04256" w:rsidRPr="00B04256" w:rsidRDefault="00B04256" w:rsidP="00B04256">
            <w:pPr>
              <w:spacing w:before="120" w:after="120" w:line="240" w:lineRule="auto"/>
              <w:rPr>
                <w:rFonts w:ascii="Trebuchet MS" w:eastAsia="Times New Roman" w:hAnsi="Trebuchet MS" w:cs="Arial"/>
                <w:sz w:val="20"/>
                <w:lang w:eastAsia="en-GB"/>
              </w:rPr>
            </w:pPr>
            <w:r w:rsidRPr="00B04256">
              <w:rPr>
                <w:rFonts w:ascii="Trebuchet MS" w:eastAsia="Times New Roman" w:hAnsi="Trebuchet MS" w:cs="Arial"/>
                <w:sz w:val="20"/>
                <w:lang w:eastAsia="en-GB"/>
              </w:rPr>
              <w:t>Crop yield in tonnes per hectare of land</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04256" w:rsidRPr="00B04256" w:rsidRDefault="00B04256" w:rsidP="00B04256">
            <w:pPr>
              <w:spacing w:before="120" w:after="120" w:line="21" w:lineRule="atLeast"/>
              <w:jc w:val="center"/>
              <w:rPr>
                <w:rFonts w:ascii="Trebuchet MS" w:eastAsia="Times New Roman" w:hAnsi="Trebuchet MS" w:cs="Arial"/>
                <w:sz w:val="20"/>
                <w:lang w:eastAsia="en-GB"/>
              </w:rPr>
            </w:pPr>
            <w:r w:rsidRPr="00B04256">
              <w:rPr>
                <w:rFonts w:ascii="Trebuchet MS" w:eastAsia="Times New Roman" w:hAnsi="Trebuchet MS" w:cs="Arial"/>
                <w:sz w:val="20"/>
                <w:lang w:eastAsia="en-GB"/>
              </w:rPr>
              <w:t>5</w:t>
            </w:r>
          </w:p>
        </w:tc>
        <w:tc>
          <w:tcPr>
            <w:tcW w:w="11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04256" w:rsidRPr="00B04256" w:rsidRDefault="00B04256" w:rsidP="00B04256">
            <w:pPr>
              <w:spacing w:before="120" w:after="120" w:line="21" w:lineRule="atLeast"/>
              <w:jc w:val="center"/>
              <w:rPr>
                <w:rFonts w:ascii="Trebuchet MS" w:eastAsia="Times New Roman" w:hAnsi="Trebuchet MS" w:cs="Arial"/>
                <w:sz w:val="20"/>
                <w:lang w:eastAsia="en-GB"/>
              </w:rPr>
            </w:pPr>
            <w:r w:rsidRPr="00B04256">
              <w:rPr>
                <w:rFonts w:ascii="Trebuchet MS" w:eastAsia="Times New Roman" w:hAnsi="Trebuchet MS" w:cs="Arial"/>
                <w:sz w:val="20"/>
                <w:lang w:eastAsia="en-GB"/>
              </w:rPr>
              <w:t>8</w:t>
            </w:r>
          </w:p>
        </w:tc>
        <w:tc>
          <w:tcPr>
            <w:tcW w:w="115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04256" w:rsidRPr="00B04256" w:rsidRDefault="00B04256" w:rsidP="00B04256">
            <w:pPr>
              <w:spacing w:before="120" w:after="120" w:line="21" w:lineRule="atLeast"/>
              <w:jc w:val="center"/>
              <w:rPr>
                <w:rFonts w:ascii="Trebuchet MS" w:eastAsia="Times New Roman" w:hAnsi="Trebuchet MS" w:cs="Arial"/>
                <w:sz w:val="20"/>
                <w:lang w:eastAsia="en-GB"/>
              </w:rPr>
            </w:pPr>
            <w:r w:rsidRPr="00B04256">
              <w:rPr>
                <w:rFonts w:ascii="Trebuchet MS" w:eastAsia="Times New Roman" w:hAnsi="Trebuchet MS" w:cs="Arial"/>
                <w:sz w:val="20"/>
                <w:lang w:eastAsia="en-GB"/>
              </w:rPr>
              <w:t>7</w:t>
            </w:r>
          </w:p>
        </w:tc>
      </w:tr>
    </w:tbl>
    <w:p w:rsidR="00B04256" w:rsidRDefault="00B04256" w:rsidP="00B04256">
      <w:pPr>
        <w:shd w:val="clear" w:color="auto" w:fill="FFFFFF"/>
        <w:spacing w:before="240" w:after="0" w:line="240" w:lineRule="auto"/>
        <w:ind w:left="567" w:right="567"/>
        <w:outlineLvl w:val="5"/>
        <w:rPr>
          <w:rFonts w:ascii="Trebuchet MS" w:eastAsia="Times New Roman" w:hAnsi="Trebuchet MS" w:cs="Arial"/>
          <w:color w:val="222222"/>
          <w:sz w:val="20"/>
          <w:lang w:eastAsia="en-GB"/>
        </w:rPr>
      </w:pPr>
      <w:r w:rsidRPr="00B04256">
        <w:rPr>
          <w:rFonts w:ascii="Trebuchet MS" w:eastAsia="Times New Roman" w:hAnsi="Trebuchet MS" w:cs="Arial"/>
          <w:color w:val="222222"/>
          <w:sz w:val="20"/>
          <w:lang w:eastAsia="en-GB"/>
        </w:rPr>
        <w:t>Use the information above to suggest what should be done, by farmers and government, to prevent ‘blue baby syndrome’. Explain the reasons for your suggestions.</w:t>
      </w:r>
    </w:p>
    <w:p w:rsidR="00AF0380" w:rsidRPr="00AF0380" w:rsidRDefault="00AF0380" w:rsidP="00AF0380">
      <w:pPr>
        <w:pStyle w:val="ListParagraph"/>
        <w:numPr>
          <w:ilvl w:val="0"/>
          <w:numId w:val="38"/>
        </w:numPr>
        <w:spacing w:before="240" w:after="0" w:line="240" w:lineRule="auto"/>
        <w:ind w:right="567" w:hanging="578"/>
        <w:outlineLvl w:val="5"/>
        <w:rPr>
          <w:rFonts w:ascii="Trebuchet MS" w:eastAsia="Times New Roman" w:hAnsi="Trebuchet MS" w:cs="Arial"/>
          <w:sz w:val="20"/>
          <w:szCs w:val="20"/>
          <w:lang w:eastAsia="en-GB"/>
        </w:rPr>
      </w:pPr>
      <w:r w:rsidRPr="00AF0380">
        <w:rPr>
          <w:rFonts w:ascii="Trebuchet MS" w:eastAsia="Times New Roman" w:hAnsi="Trebuchet MS" w:cs="Arial"/>
          <w:sz w:val="20"/>
          <w:szCs w:val="20"/>
          <w:lang w:eastAsia="en-GB"/>
        </w:rPr>
        <w:t>Changing the conditions in which plants grow affects how fast they grow.</w:t>
      </w:r>
    </w:p>
    <w:p w:rsidR="00AF0380" w:rsidRPr="00AF0380" w:rsidRDefault="00AF0380" w:rsidP="00AF0380">
      <w:pPr>
        <w:spacing w:before="240" w:after="0" w:line="240" w:lineRule="auto"/>
        <w:ind w:left="574" w:right="567" w:hanging="7"/>
        <w:outlineLvl w:val="5"/>
        <w:rPr>
          <w:rFonts w:ascii="Trebuchet MS" w:eastAsia="Times New Roman" w:hAnsi="Trebuchet MS" w:cs="Arial"/>
          <w:sz w:val="20"/>
          <w:szCs w:val="20"/>
          <w:lang w:eastAsia="en-GB"/>
        </w:rPr>
      </w:pPr>
      <w:r w:rsidRPr="00AF0380">
        <w:rPr>
          <w:rFonts w:ascii="Trebuchet MS" w:eastAsia="Times New Roman" w:hAnsi="Trebuchet MS" w:cs="Arial"/>
          <w:sz w:val="20"/>
          <w:szCs w:val="20"/>
          <w:lang w:eastAsia="en-GB"/>
        </w:rPr>
        <w:t>The diagram shows a propagator in which scientists can control temperature, light intensity and carbon dioxide concentration.</w:t>
      </w:r>
    </w:p>
    <w:p w:rsidR="00AF0380" w:rsidRPr="00AF0380" w:rsidRDefault="00AF0380" w:rsidP="00AF0380">
      <w:pPr>
        <w:spacing w:before="240" w:after="0" w:line="240" w:lineRule="auto"/>
        <w:ind w:left="1134" w:right="567" w:hanging="567"/>
        <w:outlineLvl w:val="5"/>
        <w:rPr>
          <w:rFonts w:ascii="Trebuchet MS" w:eastAsia="Times New Roman" w:hAnsi="Trebuchet MS" w:cs="Arial"/>
          <w:sz w:val="20"/>
          <w:szCs w:val="20"/>
          <w:lang w:eastAsia="en-GB"/>
        </w:rPr>
      </w:pPr>
      <w:r w:rsidRPr="00AF0380">
        <w:rPr>
          <w:rFonts w:ascii="Trebuchet MS" w:eastAsia="Times New Roman" w:hAnsi="Trebuchet MS" w:cs="Arial"/>
          <w:noProof/>
          <w:sz w:val="20"/>
          <w:szCs w:val="20"/>
          <w:lang w:eastAsia="en-GB"/>
        </w:rPr>
        <w:drawing>
          <wp:inline distT="0" distB="0" distL="0" distR="0">
            <wp:extent cx="4648200" cy="2057400"/>
            <wp:effectExtent l="19050" t="0" r="0" b="0"/>
            <wp:docPr id="36" name="Picture 14" descr="https://app.doublestruck.eu/content/AG_BLG/HTML/Q/Q08S2H06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pp.doublestruck.eu/content/AG_BLG/HTML/Q/Q08S2H06_files/image001.png"/>
                    <pic:cNvPicPr>
                      <a:picLocks noChangeAspect="1" noChangeArrowheads="1"/>
                    </pic:cNvPicPr>
                  </pic:nvPicPr>
                  <pic:blipFill>
                    <a:blip r:embed="rId26" cstate="print"/>
                    <a:srcRect/>
                    <a:stretch>
                      <a:fillRect/>
                    </a:stretch>
                  </pic:blipFill>
                  <pic:spPr bwMode="auto">
                    <a:xfrm>
                      <a:off x="0" y="0"/>
                      <a:ext cx="4648200" cy="2057400"/>
                    </a:xfrm>
                    <a:prstGeom prst="rect">
                      <a:avLst/>
                    </a:prstGeom>
                    <a:noFill/>
                    <a:ln w="9525">
                      <a:noFill/>
                      <a:miter lim="800000"/>
                      <a:headEnd/>
                      <a:tailEnd/>
                    </a:ln>
                  </pic:spPr>
                </pic:pic>
              </a:graphicData>
            </a:graphic>
          </wp:inline>
        </w:drawing>
      </w:r>
      <w:r w:rsidRPr="00AF0380">
        <w:rPr>
          <w:rFonts w:ascii="Trebuchet MS" w:eastAsia="Times New Roman" w:hAnsi="Trebuchet MS" w:cs="Arial"/>
          <w:sz w:val="20"/>
          <w:szCs w:val="20"/>
          <w:lang w:eastAsia="en-GB"/>
        </w:rPr>
        <w:t> </w:t>
      </w:r>
    </w:p>
    <w:p w:rsidR="00AF0380" w:rsidRPr="00AF0380" w:rsidRDefault="00AF0380" w:rsidP="00AF0380">
      <w:pPr>
        <w:spacing w:before="240" w:after="0" w:line="240" w:lineRule="auto"/>
        <w:ind w:left="574" w:right="567" w:hanging="7"/>
        <w:outlineLvl w:val="5"/>
        <w:rPr>
          <w:rFonts w:ascii="Trebuchet MS" w:eastAsia="Times New Roman" w:hAnsi="Trebuchet MS" w:cs="Arial"/>
          <w:sz w:val="20"/>
          <w:szCs w:val="20"/>
          <w:lang w:eastAsia="en-GB"/>
        </w:rPr>
      </w:pPr>
      <w:r w:rsidRPr="00AF0380">
        <w:rPr>
          <w:rFonts w:ascii="Trebuchet MS" w:eastAsia="Times New Roman" w:hAnsi="Trebuchet MS" w:cs="Arial"/>
          <w:sz w:val="20"/>
          <w:szCs w:val="20"/>
          <w:lang w:eastAsia="en-GB"/>
        </w:rPr>
        <w:t>The graph shows the effects of changing the temperature, light intensity and carbon dioxide concentration on the growth of lettuce plants.</w:t>
      </w:r>
    </w:p>
    <w:p w:rsidR="00AF0380" w:rsidRPr="00AF0380" w:rsidRDefault="00AF0380" w:rsidP="00AF0380">
      <w:pPr>
        <w:spacing w:before="240" w:after="0" w:line="240" w:lineRule="auto"/>
        <w:ind w:left="1134" w:right="567" w:hanging="567"/>
        <w:outlineLvl w:val="5"/>
        <w:rPr>
          <w:rFonts w:ascii="Trebuchet MS" w:eastAsia="Times New Roman" w:hAnsi="Trebuchet MS" w:cs="Arial"/>
          <w:sz w:val="20"/>
          <w:szCs w:val="20"/>
          <w:lang w:eastAsia="en-GB"/>
        </w:rPr>
      </w:pPr>
      <w:r>
        <w:rPr>
          <w:rFonts w:ascii="Trebuchet MS" w:eastAsia="Times New Roman" w:hAnsi="Trebuchet MS" w:cs="Arial"/>
          <w:noProof/>
          <w:sz w:val="20"/>
          <w:szCs w:val="20"/>
          <w:lang w:eastAsia="en-GB"/>
        </w:rPr>
        <w:drawing>
          <wp:anchor distT="0" distB="0" distL="114300" distR="114300" simplePos="0" relativeHeight="251694080" behindDoc="0" locked="0" layoutInCell="1" allowOverlap="1">
            <wp:simplePos x="0" y="0"/>
            <wp:positionH relativeFrom="column">
              <wp:posOffset>2163445</wp:posOffset>
            </wp:positionH>
            <wp:positionV relativeFrom="paragraph">
              <wp:posOffset>207010</wp:posOffset>
            </wp:positionV>
            <wp:extent cx="4138930" cy="2438400"/>
            <wp:effectExtent l="19050" t="0" r="0" b="0"/>
            <wp:wrapSquare wrapText="bothSides"/>
            <wp:docPr id="35" name="Picture 15" descr="https://app.doublestruck.eu/content/AG_BLG/HTML/Q/Q08S2H06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pp.doublestruck.eu/content/AG_BLG/HTML/Q/Q08S2H06_files/image002.png"/>
                    <pic:cNvPicPr>
                      <a:picLocks noChangeAspect="1" noChangeArrowheads="1"/>
                    </pic:cNvPicPr>
                  </pic:nvPicPr>
                  <pic:blipFill>
                    <a:blip r:embed="rId27" cstate="print"/>
                    <a:srcRect/>
                    <a:stretch>
                      <a:fillRect/>
                    </a:stretch>
                  </pic:blipFill>
                  <pic:spPr bwMode="auto">
                    <a:xfrm>
                      <a:off x="0" y="0"/>
                      <a:ext cx="4138930" cy="2438400"/>
                    </a:xfrm>
                    <a:prstGeom prst="rect">
                      <a:avLst/>
                    </a:prstGeom>
                    <a:noFill/>
                    <a:ln w="9525">
                      <a:noFill/>
                      <a:miter lim="800000"/>
                      <a:headEnd/>
                      <a:tailEnd/>
                    </a:ln>
                  </pic:spPr>
                </pic:pic>
              </a:graphicData>
            </a:graphic>
          </wp:anchor>
        </w:drawing>
      </w:r>
      <w:r w:rsidRPr="00AF0380">
        <w:rPr>
          <w:rFonts w:ascii="Trebuchet MS" w:eastAsia="Times New Roman" w:hAnsi="Trebuchet MS" w:cs="Arial"/>
          <w:sz w:val="20"/>
          <w:szCs w:val="20"/>
          <w:lang w:eastAsia="en-GB"/>
        </w:rPr>
        <w:t> </w:t>
      </w:r>
    </w:p>
    <w:p w:rsidR="00AF0380" w:rsidRPr="00AF0380" w:rsidRDefault="00AF0380" w:rsidP="00AF0380">
      <w:pPr>
        <w:spacing w:before="240" w:after="0" w:line="240" w:lineRule="auto"/>
        <w:ind w:left="1134" w:right="567" w:hanging="567"/>
        <w:outlineLvl w:val="5"/>
        <w:rPr>
          <w:rFonts w:ascii="Trebuchet MS" w:eastAsia="Times New Roman" w:hAnsi="Trebuchet MS" w:cs="Arial"/>
          <w:sz w:val="20"/>
          <w:szCs w:val="20"/>
          <w:lang w:eastAsia="en-GB"/>
        </w:rPr>
      </w:pPr>
      <w:r w:rsidRPr="00AF0380">
        <w:rPr>
          <w:rFonts w:ascii="Trebuchet MS" w:eastAsia="Times New Roman" w:hAnsi="Trebuchet MS" w:cs="Arial"/>
          <w:sz w:val="20"/>
          <w:szCs w:val="20"/>
          <w:lang w:eastAsia="en-GB"/>
        </w:rPr>
        <w:t>(a)     Describe and explain the effect of increasing light intensity on the mean mass of lettuce plants at 4% carbon dioxide and 15 °C.</w:t>
      </w:r>
    </w:p>
    <w:p w:rsidR="00AF0380" w:rsidRPr="00AF0380" w:rsidRDefault="00AF0380" w:rsidP="00AF0380">
      <w:pPr>
        <w:spacing w:before="240" w:after="0" w:line="240" w:lineRule="auto"/>
        <w:ind w:left="1134" w:right="567" w:hanging="567"/>
        <w:outlineLvl w:val="5"/>
        <w:rPr>
          <w:rFonts w:ascii="Trebuchet MS" w:eastAsia="Times New Roman" w:hAnsi="Trebuchet MS" w:cs="Arial"/>
          <w:sz w:val="20"/>
          <w:szCs w:val="20"/>
          <w:lang w:eastAsia="en-GB"/>
        </w:rPr>
      </w:pPr>
      <w:r w:rsidRPr="00AF0380">
        <w:rPr>
          <w:rFonts w:ascii="Trebuchet MS" w:eastAsia="Times New Roman" w:hAnsi="Trebuchet MS" w:cs="Arial"/>
          <w:sz w:val="20"/>
          <w:szCs w:val="20"/>
          <w:lang w:eastAsia="en-GB"/>
        </w:rPr>
        <w:t xml:space="preserve"> (b)     Growers wish to make maximum profits from their lettuces.</w:t>
      </w:r>
    </w:p>
    <w:p w:rsidR="00AF0380" w:rsidRPr="00AF0380" w:rsidRDefault="00AF0380" w:rsidP="00AF0380">
      <w:pPr>
        <w:spacing w:before="240" w:after="0" w:line="240" w:lineRule="auto"/>
        <w:ind w:left="1134" w:right="567" w:hanging="567"/>
        <w:outlineLvl w:val="5"/>
        <w:rPr>
          <w:rFonts w:ascii="Trebuchet MS" w:eastAsia="Times New Roman" w:hAnsi="Trebuchet MS" w:cs="Arial"/>
          <w:sz w:val="20"/>
          <w:szCs w:val="20"/>
          <w:lang w:eastAsia="en-GB"/>
        </w:rPr>
      </w:pPr>
      <w:r w:rsidRPr="00AF0380">
        <w:rPr>
          <w:rFonts w:ascii="Trebuchet MS" w:eastAsia="Times New Roman" w:hAnsi="Trebuchet MS" w:cs="Arial"/>
          <w:sz w:val="20"/>
          <w:szCs w:val="20"/>
          <w:lang w:eastAsia="en-GB"/>
        </w:rPr>
        <w:t>          What do they need to consider before making decisions about the growing conditions for their lettuces?</w:t>
      </w:r>
    </w:p>
    <w:p w:rsidR="00AF0380" w:rsidRPr="00AF0380" w:rsidRDefault="00AF0380" w:rsidP="00AF0380">
      <w:pPr>
        <w:shd w:val="clear" w:color="auto" w:fill="FFFFFF"/>
        <w:spacing w:before="240" w:after="0" w:line="240" w:lineRule="auto"/>
        <w:ind w:left="1134" w:right="567" w:hanging="567"/>
        <w:outlineLvl w:val="5"/>
        <w:rPr>
          <w:rFonts w:ascii="Trebuchet MS" w:eastAsia="Times New Roman" w:hAnsi="Trebuchet MS" w:cs="Arial"/>
          <w:color w:val="222222"/>
          <w:sz w:val="20"/>
          <w:szCs w:val="20"/>
          <w:lang w:eastAsia="en-GB"/>
        </w:rPr>
      </w:pPr>
      <w:r w:rsidRPr="00AF0380">
        <w:rPr>
          <w:rFonts w:ascii="Trebuchet MS" w:eastAsia="Times New Roman" w:hAnsi="Trebuchet MS" w:cs="Arial"/>
          <w:color w:val="222222"/>
          <w:sz w:val="20"/>
          <w:szCs w:val="20"/>
          <w:lang w:eastAsia="en-GB"/>
        </w:rPr>
        <w:lastRenderedPageBreak/>
        <w:t xml:space="preserve"> (c)     The nutrient solution contains nitrate ions and magnesium ions.</w:t>
      </w:r>
    </w:p>
    <w:p w:rsidR="00AF0380" w:rsidRPr="00AF0380" w:rsidRDefault="00AF0380" w:rsidP="00AF0380">
      <w:pPr>
        <w:shd w:val="clear" w:color="auto" w:fill="FFFFFF"/>
        <w:spacing w:before="240" w:after="240" w:line="240" w:lineRule="auto"/>
        <w:ind w:left="1134" w:right="567" w:hanging="567"/>
        <w:outlineLvl w:val="5"/>
        <w:rPr>
          <w:rFonts w:ascii="Trebuchet MS" w:eastAsia="Times New Roman" w:hAnsi="Trebuchet MS" w:cs="Arial"/>
          <w:color w:val="222222"/>
          <w:sz w:val="20"/>
          <w:szCs w:val="20"/>
          <w:lang w:eastAsia="en-GB"/>
        </w:rPr>
      </w:pPr>
      <w:r w:rsidRPr="00AF0380">
        <w:rPr>
          <w:rFonts w:ascii="Trebuchet MS" w:eastAsia="Times New Roman" w:hAnsi="Trebuchet MS" w:cs="Arial"/>
          <w:color w:val="222222"/>
          <w:sz w:val="20"/>
          <w:szCs w:val="20"/>
          <w:lang w:eastAsia="en-GB"/>
        </w:rPr>
        <w:t>          Complete the table to show the functions of these ions in plants and their deficiency symptoms.</w:t>
      </w:r>
    </w:p>
    <w:tbl>
      <w:tblPr>
        <w:tblW w:w="8211" w:type="dxa"/>
        <w:tblInd w:w="1188" w:type="dxa"/>
        <w:shd w:val="clear" w:color="auto" w:fill="FFFFFF"/>
        <w:tblCellMar>
          <w:left w:w="0" w:type="dxa"/>
          <w:right w:w="0" w:type="dxa"/>
        </w:tblCellMar>
        <w:tblLook w:val="04A0" w:firstRow="1" w:lastRow="0" w:firstColumn="1" w:lastColumn="0" w:noHBand="0" w:noVBand="1"/>
      </w:tblPr>
      <w:tblGrid>
        <w:gridCol w:w="1395"/>
        <w:gridCol w:w="3386"/>
        <w:gridCol w:w="3430"/>
      </w:tblGrid>
      <w:tr w:rsidR="00AF0380" w:rsidRPr="00AF0380" w:rsidTr="005C6B8D">
        <w:trPr>
          <w:trHeight w:val="623"/>
        </w:trPr>
        <w:tc>
          <w:tcPr>
            <w:tcW w:w="1395" w:type="dxa"/>
            <w:tcBorders>
              <w:top w:val="single" w:sz="8" w:space="0" w:color="auto"/>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F0380" w:rsidRPr="00AF0380" w:rsidRDefault="00AF0380" w:rsidP="00AF0380">
            <w:pPr>
              <w:spacing w:before="120" w:after="120" w:line="240" w:lineRule="auto"/>
              <w:jc w:val="center"/>
              <w:rPr>
                <w:rFonts w:ascii="Trebuchet MS" w:eastAsia="Times New Roman" w:hAnsi="Trebuchet MS" w:cs="Arial"/>
                <w:color w:val="222222"/>
                <w:sz w:val="20"/>
                <w:szCs w:val="20"/>
                <w:lang w:eastAsia="en-GB"/>
              </w:rPr>
            </w:pPr>
            <w:r w:rsidRPr="00AF0380">
              <w:rPr>
                <w:rFonts w:ascii="Trebuchet MS" w:eastAsia="Times New Roman" w:hAnsi="Trebuchet MS" w:cs="Arial"/>
                <w:b/>
                <w:bCs/>
                <w:color w:val="222222"/>
                <w:sz w:val="20"/>
                <w:szCs w:val="20"/>
                <w:lang w:eastAsia="en-GB"/>
              </w:rPr>
              <w:t>Ion</w:t>
            </w:r>
          </w:p>
        </w:tc>
        <w:tc>
          <w:tcPr>
            <w:tcW w:w="3386" w:type="dxa"/>
            <w:tcBorders>
              <w:top w:val="single" w:sz="8"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F0380" w:rsidRPr="00AF0380" w:rsidRDefault="00AF0380" w:rsidP="00AF0380">
            <w:pPr>
              <w:spacing w:before="120" w:after="120" w:line="240" w:lineRule="auto"/>
              <w:jc w:val="center"/>
              <w:rPr>
                <w:rFonts w:ascii="Trebuchet MS" w:eastAsia="Times New Roman" w:hAnsi="Trebuchet MS" w:cs="Arial"/>
                <w:color w:val="222222"/>
                <w:sz w:val="20"/>
                <w:szCs w:val="20"/>
                <w:lang w:eastAsia="en-GB"/>
              </w:rPr>
            </w:pPr>
            <w:r w:rsidRPr="00AF0380">
              <w:rPr>
                <w:rFonts w:ascii="Trebuchet MS" w:eastAsia="Times New Roman" w:hAnsi="Trebuchet MS" w:cs="Arial"/>
                <w:b/>
                <w:bCs/>
                <w:color w:val="222222"/>
                <w:sz w:val="20"/>
                <w:szCs w:val="20"/>
                <w:lang w:eastAsia="en-GB"/>
              </w:rPr>
              <w:t>Function in plants</w:t>
            </w:r>
          </w:p>
        </w:tc>
        <w:tc>
          <w:tcPr>
            <w:tcW w:w="3430" w:type="dxa"/>
            <w:tcBorders>
              <w:top w:val="single" w:sz="8" w:space="0" w:color="auto"/>
              <w:left w:val="nil"/>
              <w:bottom w:val="single" w:sz="8" w:space="0" w:color="000000"/>
              <w:right w:val="single" w:sz="8" w:space="0" w:color="auto"/>
            </w:tcBorders>
            <w:shd w:val="clear" w:color="auto" w:fill="FFFFFF"/>
            <w:tcMar>
              <w:top w:w="0" w:type="dxa"/>
              <w:left w:w="108" w:type="dxa"/>
              <w:bottom w:w="0" w:type="dxa"/>
              <w:right w:w="108" w:type="dxa"/>
            </w:tcMar>
            <w:vAlign w:val="center"/>
            <w:hideMark/>
          </w:tcPr>
          <w:p w:rsidR="00AF0380" w:rsidRPr="00AF0380" w:rsidRDefault="00AF0380" w:rsidP="00AF0380">
            <w:pPr>
              <w:spacing w:before="120" w:after="120" w:line="240" w:lineRule="auto"/>
              <w:jc w:val="center"/>
              <w:rPr>
                <w:rFonts w:ascii="Trebuchet MS" w:eastAsia="Times New Roman" w:hAnsi="Trebuchet MS" w:cs="Arial"/>
                <w:color w:val="222222"/>
                <w:sz w:val="20"/>
                <w:szCs w:val="20"/>
                <w:lang w:eastAsia="en-GB"/>
              </w:rPr>
            </w:pPr>
            <w:r w:rsidRPr="00AF0380">
              <w:rPr>
                <w:rFonts w:ascii="Trebuchet MS" w:eastAsia="Times New Roman" w:hAnsi="Trebuchet MS" w:cs="Arial"/>
                <w:b/>
                <w:bCs/>
                <w:color w:val="222222"/>
                <w:sz w:val="20"/>
                <w:szCs w:val="20"/>
                <w:lang w:eastAsia="en-GB"/>
              </w:rPr>
              <w:t>Deficiency symptoms</w:t>
            </w:r>
          </w:p>
        </w:tc>
      </w:tr>
      <w:tr w:rsidR="00AF0380" w:rsidRPr="00AF0380" w:rsidTr="005C6B8D">
        <w:trPr>
          <w:trHeight w:val="1140"/>
        </w:trPr>
        <w:tc>
          <w:tcPr>
            <w:tcW w:w="1395" w:type="dxa"/>
            <w:tcBorders>
              <w:top w:val="nil"/>
              <w:left w:val="single" w:sz="8" w:space="0" w:color="auto"/>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F0380" w:rsidRPr="00AF0380" w:rsidRDefault="00AF0380" w:rsidP="00AF0380">
            <w:pPr>
              <w:spacing w:before="120" w:after="120" w:line="240" w:lineRule="auto"/>
              <w:jc w:val="center"/>
              <w:rPr>
                <w:rFonts w:ascii="Trebuchet MS" w:eastAsia="Times New Roman" w:hAnsi="Trebuchet MS" w:cs="Arial"/>
                <w:color w:val="222222"/>
                <w:sz w:val="20"/>
                <w:szCs w:val="20"/>
                <w:lang w:eastAsia="en-GB"/>
              </w:rPr>
            </w:pPr>
            <w:r w:rsidRPr="00AF0380">
              <w:rPr>
                <w:rFonts w:ascii="Trebuchet MS" w:eastAsia="Times New Roman" w:hAnsi="Trebuchet MS" w:cs="Arial"/>
                <w:b/>
                <w:bCs/>
                <w:color w:val="222222"/>
                <w:sz w:val="20"/>
                <w:szCs w:val="20"/>
                <w:lang w:eastAsia="en-GB"/>
              </w:rPr>
              <w:t>Nitrate</w:t>
            </w:r>
          </w:p>
        </w:tc>
        <w:tc>
          <w:tcPr>
            <w:tcW w:w="338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F0380" w:rsidRPr="00AF0380" w:rsidRDefault="00AF0380" w:rsidP="00AF0380">
            <w:pPr>
              <w:spacing w:before="240" w:after="240" w:line="240" w:lineRule="auto"/>
              <w:jc w:val="center"/>
              <w:rPr>
                <w:rFonts w:ascii="Trebuchet MS" w:eastAsia="Times New Roman" w:hAnsi="Trebuchet MS" w:cs="Arial"/>
                <w:color w:val="222222"/>
                <w:sz w:val="20"/>
                <w:szCs w:val="20"/>
                <w:lang w:eastAsia="en-GB"/>
              </w:rPr>
            </w:pPr>
          </w:p>
        </w:tc>
        <w:tc>
          <w:tcPr>
            <w:tcW w:w="3430"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vAlign w:val="center"/>
            <w:hideMark/>
          </w:tcPr>
          <w:p w:rsidR="00AF0380" w:rsidRPr="00AF0380" w:rsidRDefault="00AF0380" w:rsidP="00AF0380">
            <w:pPr>
              <w:spacing w:before="240" w:after="240" w:line="240" w:lineRule="auto"/>
              <w:jc w:val="center"/>
              <w:rPr>
                <w:rFonts w:ascii="Trebuchet MS" w:eastAsia="Times New Roman" w:hAnsi="Trebuchet MS" w:cs="Arial"/>
                <w:color w:val="222222"/>
                <w:sz w:val="20"/>
                <w:szCs w:val="20"/>
                <w:lang w:eastAsia="en-GB"/>
              </w:rPr>
            </w:pPr>
          </w:p>
        </w:tc>
      </w:tr>
      <w:tr w:rsidR="00AF0380" w:rsidRPr="00AF0380" w:rsidTr="005C6B8D">
        <w:trPr>
          <w:trHeight w:val="1743"/>
        </w:trPr>
        <w:tc>
          <w:tcPr>
            <w:tcW w:w="1395" w:type="dxa"/>
            <w:tcBorders>
              <w:top w:val="nil"/>
              <w:left w:val="single" w:sz="8" w:space="0" w:color="auto"/>
              <w:bottom w:val="single" w:sz="8" w:space="0" w:color="auto"/>
              <w:right w:val="single" w:sz="8" w:space="0" w:color="000000"/>
            </w:tcBorders>
            <w:shd w:val="clear" w:color="auto" w:fill="FFFFFF"/>
            <w:tcMar>
              <w:top w:w="0" w:type="dxa"/>
              <w:left w:w="108" w:type="dxa"/>
              <w:bottom w:w="0" w:type="dxa"/>
              <w:right w:w="108" w:type="dxa"/>
            </w:tcMar>
            <w:vAlign w:val="center"/>
            <w:hideMark/>
          </w:tcPr>
          <w:p w:rsidR="00AF0380" w:rsidRPr="00AF0380" w:rsidRDefault="00AF0380" w:rsidP="00AF0380">
            <w:pPr>
              <w:spacing w:before="120" w:after="120" w:line="240" w:lineRule="auto"/>
              <w:jc w:val="center"/>
              <w:rPr>
                <w:rFonts w:ascii="Trebuchet MS" w:eastAsia="Times New Roman" w:hAnsi="Trebuchet MS" w:cs="Arial"/>
                <w:color w:val="222222"/>
                <w:sz w:val="20"/>
                <w:szCs w:val="20"/>
                <w:lang w:eastAsia="en-GB"/>
              </w:rPr>
            </w:pPr>
            <w:r w:rsidRPr="00AF0380">
              <w:rPr>
                <w:rFonts w:ascii="Trebuchet MS" w:eastAsia="Times New Roman" w:hAnsi="Trebuchet MS" w:cs="Arial"/>
                <w:b/>
                <w:bCs/>
                <w:color w:val="222222"/>
                <w:sz w:val="20"/>
                <w:szCs w:val="20"/>
                <w:lang w:eastAsia="en-GB"/>
              </w:rPr>
              <w:t>Magnesium</w:t>
            </w:r>
          </w:p>
        </w:tc>
        <w:tc>
          <w:tcPr>
            <w:tcW w:w="3386" w:type="dxa"/>
            <w:tcBorders>
              <w:top w:val="nil"/>
              <w:left w:val="nil"/>
              <w:bottom w:val="single" w:sz="8" w:space="0" w:color="auto"/>
              <w:right w:val="single" w:sz="8" w:space="0" w:color="000000"/>
            </w:tcBorders>
            <w:shd w:val="clear" w:color="auto" w:fill="FFFFFF"/>
            <w:tcMar>
              <w:top w:w="0" w:type="dxa"/>
              <w:left w:w="108" w:type="dxa"/>
              <w:bottom w:w="0" w:type="dxa"/>
              <w:right w:w="108" w:type="dxa"/>
            </w:tcMar>
            <w:vAlign w:val="center"/>
            <w:hideMark/>
          </w:tcPr>
          <w:p w:rsidR="00AF0380" w:rsidRPr="00AF0380" w:rsidRDefault="00AF0380" w:rsidP="00AF0380">
            <w:pPr>
              <w:spacing w:before="240" w:after="240" w:line="240" w:lineRule="auto"/>
              <w:jc w:val="center"/>
              <w:rPr>
                <w:rFonts w:ascii="Trebuchet MS" w:eastAsia="Times New Roman" w:hAnsi="Trebuchet MS" w:cs="Arial"/>
                <w:color w:val="222222"/>
                <w:sz w:val="20"/>
                <w:szCs w:val="20"/>
                <w:lang w:eastAsia="en-GB"/>
              </w:rPr>
            </w:pPr>
          </w:p>
        </w:tc>
        <w:tc>
          <w:tcPr>
            <w:tcW w:w="34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F0380" w:rsidRPr="00AF0380" w:rsidRDefault="00AF0380" w:rsidP="00AF0380">
            <w:pPr>
              <w:spacing w:before="240" w:after="240" w:line="240" w:lineRule="auto"/>
              <w:jc w:val="center"/>
              <w:rPr>
                <w:rFonts w:ascii="Trebuchet MS" w:eastAsia="Times New Roman" w:hAnsi="Trebuchet MS" w:cs="Arial"/>
                <w:color w:val="222222"/>
                <w:sz w:val="20"/>
                <w:szCs w:val="20"/>
                <w:lang w:eastAsia="en-GB"/>
              </w:rPr>
            </w:pPr>
          </w:p>
        </w:tc>
      </w:tr>
    </w:tbl>
    <w:p w:rsidR="00AF0380" w:rsidRPr="00B04256" w:rsidRDefault="00AF0380" w:rsidP="00B04256">
      <w:pPr>
        <w:shd w:val="clear" w:color="auto" w:fill="FFFFFF"/>
        <w:spacing w:before="240" w:after="0" w:line="240" w:lineRule="auto"/>
        <w:ind w:left="567" w:right="567"/>
        <w:outlineLvl w:val="5"/>
        <w:rPr>
          <w:rFonts w:ascii="Trebuchet MS" w:eastAsia="Times New Roman" w:hAnsi="Trebuchet MS" w:cs="Arial"/>
          <w:color w:val="222222"/>
          <w:sz w:val="20"/>
          <w:szCs w:val="20"/>
          <w:lang w:eastAsia="en-GB"/>
        </w:rPr>
      </w:pPr>
    </w:p>
    <w:p w:rsidR="00B04256" w:rsidRPr="00B04256" w:rsidRDefault="00B04256" w:rsidP="00B04256">
      <w:pPr>
        <w:pStyle w:val="indent1"/>
        <w:shd w:val="clear" w:color="auto" w:fill="FFFFFF"/>
        <w:spacing w:before="240" w:beforeAutospacing="0" w:after="0" w:afterAutospacing="0"/>
        <w:ind w:left="1134" w:right="567" w:hanging="567"/>
        <w:outlineLvl w:val="5"/>
        <w:rPr>
          <w:rFonts w:ascii="Trebuchet MS" w:hAnsi="Trebuchet MS" w:cs="Arial"/>
          <w:color w:val="222222"/>
          <w:sz w:val="20"/>
          <w:szCs w:val="20"/>
        </w:rPr>
      </w:pPr>
    </w:p>
    <w:sectPr w:rsidR="00B04256" w:rsidRPr="00B04256" w:rsidSect="006C1660">
      <w:type w:val="continuous"/>
      <w:pgSz w:w="11906" w:h="16838"/>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A04F6"/>
    <w:multiLevelType w:val="hybridMultilevel"/>
    <w:tmpl w:val="0D5C078A"/>
    <w:lvl w:ilvl="0" w:tplc="423414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BF338A"/>
    <w:multiLevelType w:val="hybridMultilevel"/>
    <w:tmpl w:val="0F0A7598"/>
    <w:lvl w:ilvl="0" w:tplc="8A36DEE8">
      <w:start w:val="111"/>
      <w:numFmt w:val="decimal"/>
      <w:lvlText w:val="%1."/>
      <w:lvlJc w:val="left"/>
      <w:pPr>
        <w:ind w:left="720" w:hanging="360"/>
      </w:pPr>
      <w:rPr>
        <w:rFonts w:ascii="Trebuchet MS" w:hAnsi="Trebuchet M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0320B1"/>
    <w:multiLevelType w:val="multilevel"/>
    <w:tmpl w:val="7DC0B58C"/>
    <w:lvl w:ilvl="0">
      <w:start w:val="19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CB53EF1"/>
    <w:multiLevelType w:val="multilevel"/>
    <w:tmpl w:val="269EFE8E"/>
    <w:lvl w:ilvl="0">
      <w:start w:val="140"/>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F6077CC"/>
    <w:multiLevelType w:val="hybridMultilevel"/>
    <w:tmpl w:val="3AF42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AD5CC1"/>
    <w:multiLevelType w:val="hybridMultilevel"/>
    <w:tmpl w:val="D4AAF4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4B082E"/>
    <w:multiLevelType w:val="hybridMultilevel"/>
    <w:tmpl w:val="FA6232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694AFA"/>
    <w:multiLevelType w:val="multilevel"/>
    <w:tmpl w:val="18607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6F0132"/>
    <w:multiLevelType w:val="hybridMultilevel"/>
    <w:tmpl w:val="0A2CB8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49435E"/>
    <w:multiLevelType w:val="multilevel"/>
    <w:tmpl w:val="0F94E07A"/>
    <w:lvl w:ilvl="0">
      <w:start w:val="11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1421A01"/>
    <w:multiLevelType w:val="hybridMultilevel"/>
    <w:tmpl w:val="8AE04A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784C43"/>
    <w:multiLevelType w:val="hybridMultilevel"/>
    <w:tmpl w:val="C70A8034"/>
    <w:lvl w:ilvl="0" w:tplc="42341456">
      <w:start w:val="112"/>
      <w:numFmt w:val="decimal"/>
      <w:lvlText w:val="%1."/>
      <w:lvlJc w:val="left"/>
      <w:pPr>
        <w:ind w:left="1131" w:hanging="360"/>
      </w:pPr>
      <w:rPr>
        <w:rFonts w:hint="default"/>
        <w:sz w:val="20"/>
      </w:rPr>
    </w:lvl>
    <w:lvl w:ilvl="1" w:tplc="08090019" w:tentative="1">
      <w:start w:val="1"/>
      <w:numFmt w:val="lowerLetter"/>
      <w:lvlText w:val="%2."/>
      <w:lvlJc w:val="left"/>
      <w:pPr>
        <w:ind w:left="1851" w:hanging="360"/>
      </w:pPr>
    </w:lvl>
    <w:lvl w:ilvl="2" w:tplc="0809001B" w:tentative="1">
      <w:start w:val="1"/>
      <w:numFmt w:val="lowerRoman"/>
      <w:lvlText w:val="%3."/>
      <w:lvlJc w:val="right"/>
      <w:pPr>
        <w:ind w:left="2571" w:hanging="180"/>
      </w:pPr>
    </w:lvl>
    <w:lvl w:ilvl="3" w:tplc="0809000F" w:tentative="1">
      <w:start w:val="1"/>
      <w:numFmt w:val="decimal"/>
      <w:lvlText w:val="%4."/>
      <w:lvlJc w:val="left"/>
      <w:pPr>
        <w:ind w:left="3291" w:hanging="360"/>
      </w:pPr>
    </w:lvl>
    <w:lvl w:ilvl="4" w:tplc="08090019" w:tentative="1">
      <w:start w:val="1"/>
      <w:numFmt w:val="lowerLetter"/>
      <w:lvlText w:val="%5."/>
      <w:lvlJc w:val="left"/>
      <w:pPr>
        <w:ind w:left="4011" w:hanging="360"/>
      </w:pPr>
    </w:lvl>
    <w:lvl w:ilvl="5" w:tplc="0809001B" w:tentative="1">
      <w:start w:val="1"/>
      <w:numFmt w:val="lowerRoman"/>
      <w:lvlText w:val="%6."/>
      <w:lvlJc w:val="right"/>
      <w:pPr>
        <w:ind w:left="4731" w:hanging="180"/>
      </w:pPr>
    </w:lvl>
    <w:lvl w:ilvl="6" w:tplc="0809000F" w:tentative="1">
      <w:start w:val="1"/>
      <w:numFmt w:val="decimal"/>
      <w:lvlText w:val="%7."/>
      <w:lvlJc w:val="left"/>
      <w:pPr>
        <w:ind w:left="5451" w:hanging="360"/>
      </w:pPr>
    </w:lvl>
    <w:lvl w:ilvl="7" w:tplc="08090019" w:tentative="1">
      <w:start w:val="1"/>
      <w:numFmt w:val="lowerLetter"/>
      <w:lvlText w:val="%8."/>
      <w:lvlJc w:val="left"/>
      <w:pPr>
        <w:ind w:left="6171" w:hanging="360"/>
      </w:pPr>
    </w:lvl>
    <w:lvl w:ilvl="8" w:tplc="0809001B" w:tentative="1">
      <w:start w:val="1"/>
      <w:numFmt w:val="lowerRoman"/>
      <w:lvlText w:val="%9."/>
      <w:lvlJc w:val="right"/>
      <w:pPr>
        <w:ind w:left="6891" w:hanging="180"/>
      </w:pPr>
    </w:lvl>
  </w:abstractNum>
  <w:abstractNum w:abstractNumId="12" w15:restartNumberingAfterBreak="0">
    <w:nsid w:val="26C510B5"/>
    <w:multiLevelType w:val="multilevel"/>
    <w:tmpl w:val="3ADA0DB2"/>
    <w:lvl w:ilvl="0">
      <w:start w:val="214"/>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F1E472C"/>
    <w:multiLevelType w:val="hybridMultilevel"/>
    <w:tmpl w:val="6E66BE98"/>
    <w:lvl w:ilvl="0" w:tplc="A61AB8B8">
      <w:start w:val="139"/>
      <w:numFmt w:val="decimal"/>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4" w15:restartNumberingAfterBreak="0">
    <w:nsid w:val="309B7243"/>
    <w:multiLevelType w:val="multilevel"/>
    <w:tmpl w:val="82E65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5161E4"/>
    <w:multiLevelType w:val="multilevel"/>
    <w:tmpl w:val="F0044BB2"/>
    <w:lvl w:ilvl="0">
      <w:start w:val="189"/>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5826FC0"/>
    <w:multiLevelType w:val="hybridMultilevel"/>
    <w:tmpl w:val="CC0201A8"/>
    <w:lvl w:ilvl="0" w:tplc="0809000D">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7" w15:restartNumberingAfterBreak="0">
    <w:nsid w:val="38C47EE0"/>
    <w:multiLevelType w:val="hybridMultilevel"/>
    <w:tmpl w:val="7042F4D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A00614D"/>
    <w:multiLevelType w:val="multilevel"/>
    <w:tmpl w:val="0F94E07A"/>
    <w:lvl w:ilvl="0">
      <w:start w:val="11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CBA6BFC"/>
    <w:multiLevelType w:val="hybridMultilevel"/>
    <w:tmpl w:val="6324EC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F64EF7"/>
    <w:multiLevelType w:val="hybridMultilevel"/>
    <w:tmpl w:val="4C664D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856B97"/>
    <w:multiLevelType w:val="hybridMultilevel"/>
    <w:tmpl w:val="E532767E"/>
    <w:lvl w:ilvl="0" w:tplc="42341456">
      <w:start w:val="112"/>
      <w:numFmt w:val="decimal"/>
      <w:lvlText w:val="%1."/>
      <w:lvlJc w:val="left"/>
      <w:pPr>
        <w:ind w:left="1080" w:hanging="360"/>
      </w:pPr>
      <w:rPr>
        <w:rFonts w:hint="default"/>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5A22630"/>
    <w:multiLevelType w:val="hybridMultilevel"/>
    <w:tmpl w:val="8EBEAE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D428C5"/>
    <w:multiLevelType w:val="hybridMultilevel"/>
    <w:tmpl w:val="AD5059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D37433"/>
    <w:multiLevelType w:val="hybridMultilevel"/>
    <w:tmpl w:val="1826EF4C"/>
    <w:lvl w:ilvl="0" w:tplc="30FE0C6C">
      <w:start w:val="38"/>
      <w:numFmt w:val="decimal"/>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5" w15:restartNumberingAfterBreak="0">
    <w:nsid w:val="4A654499"/>
    <w:multiLevelType w:val="hybridMultilevel"/>
    <w:tmpl w:val="90E8BF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66759E"/>
    <w:multiLevelType w:val="hybridMultilevel"/>
    <w:tmpl w:val="0F4AE1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917BBE"/>
    <w:multiLevelType w:val="multilevel"/>
    <w:tmpl w:val="FAB69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9001C53"/>
    <w:multiLevelType w:val="hybridMultilevel"/>
    <w:tmpl w:val="C7CEC358"/>
    <w:lvl w:ilvl="0" w:tplc="FF60C186">
      <w:start w:val="141"/>
      <w:numFmt w:val="decimal"/>
      <w:lvlText w:val="%1."/>
      <w:lvlJc w:val="left"/>
      <w:pPr>
        <w:ind w:left="108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9350B6A"/>
    <w:multiLevelType w:val="multilevel"/>
    <w:tmpl w:val="3E803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4A78B9"/>
    <w:multiLevelType w:val="hybridMultilevel"/>
    <w:tmpl w:val="F1A83E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3221BC"/>
    <w:multiLevelType w:val="multilevel"/>
    <w:tmpl w:val="269EFE8E"/>
    <w:lvl w:ilvl="0">
      <w:start w:val="140"/>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15662E2"/>
    <w:multiLevelType w:val="hybridMultilevel"/>
    <w:tmpl w:val="ABA68DAC"/>
    <w:lvl w:ilvl="0" w:tplc="A5E83B3E">
      <w:start w:val="1"/>
      <w:numFmt w:val="decimal"/>
      <w:lvlText w:val="%1."/>
      <w:lvlJc w:val="left"/>
      <w:pPr>
        <w:tabs>
          <w:tab w:val="num" w:pos="720"/>
        </w:tabs>
        <w:ind w:left="720" w:hanging="360"/>
      </w:pPr>
    </w:lvl>
    <w:lvl w:ilvl="1" w:tplc="40B00912" w:tentative="1">
      <w:start w:val="1"/>
      <w:numFmt w:val="decimal"/>
      <w:lvlText w:val="%2."/>
      <w:lvlJc w:val="left"/>
      <w:pPr>
        <w:tabs>
          <w:tab w:val="num" w:pos="1440"/>
        </w:tabs>
        <w:ind w:left="1440" w:hanging="360"/>
      </w:pPr>
    </w:lvl>
    <w:lvl w:ilvl="2" w:tplc="3A1A7124" w:tentative="1">
      <w:start w:val="1"/>
      <w:numFmt w:val="decimal"/>
      <w:lvlText w:val="%3."/>
      <w:lvlJc w:val="left"/>
      <w:pPr>
        <w:tabs>
          <w:tab w:val="num" w:pos="2160"/>
        </w:tabs>
        <w:ind w:left="2160" w:hanging="360"/>
      </w:pPr>
    </w:lvl>
    <w:lvl w:ilvl="3" w:tplc="CEE6CB06" w:tentative="1">
      <w:start w:val="1"/>
      <w:numFmt w:val="decimal"/>
      <w:lvlText w:val="%4."/>
      <w:lvlJc w:val="left"/>
      <w:pPr>
        <w:tabs>
          <w:tab w:val="num" w:pos="2880"/>
        </w:tabs>
        <w:ind w:left="2880" w:hanging="360"/>
      </w:pPr>
    </w:lvl>
    <w:lvl w:ilvl="4" w:tplc="2FA2DC84" w:tentative="1">
      <w:start w:val="1"/>
      <w:numFmt w:val="decimal"/>
      <w:lvlText w:val="%5."/>
      <w:lvlJc w:val="left"/>
      <w:pPr>
        <w:tabs>
          <w:tab w:val="num" w:pos="3600"/>
        </w:tabs>
        <w:ind w:left="3600" w:hanging="360"/>
      </w:pPr>
    </w:lvl>
    <w:lvl w:ilvl="5" w:tplc="45A8B15A" w:tentative="1">
      <w:start w:val="1"/>
      <w:numFmt w:val="decimal"/>
      <w:lvlText w:val="%6."/>
      <w:lvlJc w:val="left"/>
      <w:pPr>
        <w:tabs>
          <w:tab w:val="num" w:pos="4320"/>
        </w:tabs>
        <w:ind w:left="4320" w:hanging="360"/>
      </w:pPr>
    </w:lvl>
    <w:lvl w:ilvl="6" w:tplc="77F2DC30" w:tentative="1">
      <w:start w:val="1"/>
      <w:numFmt w:val="decimal"/>
      <w:lvlText w:val="%7."/>
      <w:lvlJc w:val="left"/>
      <w:pPr>
        <w:tabs>
          <w:tab w:val="num" w:pos="5040"/>
        </w:tabs>
        <w:ind w:left="5040" w:hanging="360"/>
      </w:pPr>
    </w:lvl>
    <w:lvl w:ilvl="7" w:tplc="DBAC0AEE" w:tentative="1">
      <w:start w:val="1"/>
      <w:numFmt w:val="decimal"/>
      <w:lvlText w:val="%8."/>
      <w:lvlJc w:val="left"/>
      <w:pPr>
        <w:tabs>
          <w:tab w:val="num" w:pos="5760"/>
        </w:tabs>
        <w:ind w:left="5760" w:hanging="360"/>
      </w:pPr>
    </w:lvl>
    <w:lvl w:ilvl="8" w:tplc="8E70C486" w:tentative="1">
      <w:start w:val="1"/>
      <w:numFmt w:val="decimal"/>
      <w:lvlText w:val="%9."/>
      <w:lvlJc w:val="left"/>
      <w:pPr>
        <w:tabs>
          <w:tab w:val="num" w:pos="6480"/>
        </w:tabs>
        <w:ind w:left="6480" w:hanging="360"/>
      </w:pPr>
    </w:lvl>
  </w:abstractNum>
  <w:abstractNum w:abstractNumId="33" w15:restartNumberingAfterBreak="0">
    <w:nsid w:val="66B90E2D"/>
    <w:multiLevelType w:val="hybridMultilevel"/>
    <w:tmpl w:val="A59E1482"/>
    <w:lvl w:ilvl="0" w:tplc="28D6261C">
      <w:start w:val="112"/>
      <w:numFmt w:val="decimal"/>
      <w:lvlText w:val="%1."/>
      <w:lvlJc w:val="left"/>
      <w:pPr>
        <w:ind w:left="720" w:hanging="360"/>
      </w:pPr>
      <w:rPr>
        <w:rFonts w:ascii="Trebuchet MS" w:hAnsi="Trebuchet M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8C51C79"/>
    <w:multiLevelType w:val="hybridMultilevel"/>
    <w:tmpl w:val="F6AE036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5" w15:restartNumberingAfterBreak="0">
    <w:nsid w:val="6A2F591E"/>
    <w:multiLevelType w:val="hybridMultilevel"/>
    <w:tmpl w:val="F482B642"/>
    <w:lvl w:ilvl="0" w:tplc="2B08527C">
      <w:start w:val="16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324922"/>
    <w:multiLevelType w:val="hybridMultilevel"/>
    <w:tmpl w:val="C69849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3E3EB1"/>
    <w:multiLevelType w:val="hybridMultilevel"/>
    <w:tmpl w:val="4ED6D086"/>
    <w:lvl w:ilvl="0" w:tplc="A61AB8B8">
      <w:start w:val="139"/>
      <w:numFmt w:val="decimal"/>
      <w:lvlText w:val="%1."/>
      <w:lvlJc w:val="left"/>
      <w:pPr>
        <w:ind w:left="720" w:hanging="360"/>
      </w:pPr>
      <w:rPr>
        <w:rFonts w:hint="default"/>
      </w:rPr>
    </w:lvl>
    <w:lvl w:ilvl="1" w:tplc="411E8B12">
      <w:numFmt w:val="bullet"/>
      <w:lvlText w:val="•"/>
      <w:lvlJc w:val="left"/>
      <w:pPr>
        <w:ind w:left="1650" w:hanging="570"/>
      </w:pPr>
      <w:rPr>
        <w:rFonts w:ascii="Trebuchet MS" w:eastAsia="Times New Roman" w:hAnsi="Trebuchet MS"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7A004B0"/>
    <w:multiLevelType w:val="hybridMultilevel"/>
    <w:tmpl w:val="0CD24442"/>
    <w:lvl w:ilvl="0" w:tplc="0809000B">
      <w:start w:val="1"/>
      <w:numFmt w:val="bullet"/>
      <w:lvlText w:val=""/>
      <w:lvlJc w:val="left"/>
      <w:pPr>
        <w:ind w:left="771" w:hanging="360"/>
      </w:pPr>
      <w:rPr>
        <w:rFonts w:ascii="Wingdings" w:hAnsi="Wingdings"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9" w15:restartNumberingAfterBreak="0">
    <w:nsid w:val="79591BB3"/>
    <w:multiLevelType w:val="hybridMultilevel"/>
    <w:tmpl w:val="C6EAAA32"/>
    <w:lvl w:ilvl="0" w:tplc="30FE0C6C">
      <w:start w:val="3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11599B"/>
    <w:multiLevelType w:val="multilevel"/>
    <w:tmpl w:val="A830B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23"/>
  </w:num>
  <w:num w:numId="3">
    <w:abstractNumId w:val="32"/>
  </w:num>
  <w:num w:numId="4">
    <w:abstractNumId w:val="36"/>
  </w:num>
  <w:num w:numId="5">
    <w:abstractNumId w:val="26"/>
  </w:num>
  <w:num w:numId="6">
    <w:abstractNumId w:val="39"/>
  </w:num>
  <w:num w:numId="7">
    <w:abstractNumId w:val="16"/>
  </w:num>
  <w:num w:numId="8">
    <w:abstractNumId w:val="24"/>
  </w:num>
  <w:num w:numId="9">
    <w:abstractNumId w:val="25"/>
  </w:num>
  <w:num w:numId="10">
    <w:abstractNumId w:val="22"/>
  </w:num>
  <w:num w:numId="11">
    <w:abstractNumId w:val="30"/>
  </w:num>
  <w:num w:numId="12">
    <w:abstractNumId w:val="7"/>
  </w:num>
  <w:num w:numId="13">
    <w:abstractNumId w:val="27"/>
  </w:num>
  <w:num w:numId="14">
    <w:abstractNumId w:val="29"/>
  </w:num>
  <w:num w:numId="15">
    <w:abstractNumId w:val="40"/>
  </w:num>
  <w:num w:numId="16">
    <w:abstractNumId w:val="14"/>
  </w:num>
  <w:num w:numId="17">
    <w:abstractNumId w:val="4"/>
  </w:num>
  <w:num w:numId="18">
    <w:abstractNumId w:val="33"/>
  </w:num>
  <w:num w:numId="19">
    <w:abstractNumId w:val="11"/>
  </w:num>
  <w:num w:numId="20">
    <w:abstractNumId w:val="10"/>
  </w:num>
  <w:num w:numId="21">
    <w:abstractNumId w:val="6"/>
  </w:num>
  <w:num w:numId="22">
    <w:abstractNumId w:val="37"/>
  </w:num>
  <w:num w:numId="23">
    <w:abstractNumId w:val="34"/>
  </w:num>
  <w:num w:numId="24">
    <w:abstractNumId w:val="13"/>
  </w:num>
  <w:num w:numId="25">
    <w:abstractNumId w:val="3"/>
  </w:num>
  <w:num w:numId="26">
    <w:abstractNumId w:val="21"/>
  </w:num>
  <w:num w:numId="27">
    <w:abstractNumId w:val="38"/>
  </w:num>
  <w:num w:numId="28">
    <w:abstractNumId w:val="0"/>
  </w:num>
  <w:num w:numId="29">
    <w:abstractNumId w:val="18"/>
  </w:num>
  <w:num w:numId="30">
    <w:abstractNumId w:val="9"/>
  </w:num>
  <w:num w:numId="31">
    <w:abstractNumId w:val="31"/>
  </w:num>
  <w:num w:numId="32">
    <w:abstractNumId w:val="15"/>
  </w:num>
  <w:num w:numId="33">
    <w:abstractNumId w:val="2"/>
  </w:num>
  <w:num w:numId="34">
    <w:abstractNumId w:val="8"/>
  </w:num>
  <w:num w:numId="35">
    <w:abstractNumId w:val="5"/>
  </w:num>
  <w:num w:numId="36">
    <w:abstractNumId w:val="17"/>
  </w:num>
  <w:num w:numId="37">
    <w:abstractNumId w:val="20"/>
  </w:num>
  <w:num w:numId="38">
    <w:abstractNumId w:val="12"/>
  </w:num>
  <w:num w:numId="39">
    <w:abstractNumId w:val="28"/>
  </w:num>
  <w:num w:numId="40">
    <w:abstractNumId w:val="1"/>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702"/>
    <w:rsid w:val="00002BA2"/>
    <w:rsid w:val="00075646"/>
    <w:rsid w:val="000A06D5"/>
    <w:rsid w:val="001817E0"/>
    <w:rsid w:val="001A0ABC"/>
    <w:rsid w:val="001E05E6"/>
    <w:rsid w:val="002064BB"/>
    <w:rsid w:val="0024510A"/>
    <w:rsid w:val="00255A7E"/>
    <w:rsid w:val="00262244"/>
    <w:rsid w:val="00286AFB"/>
    <w:rsid w:val="002A7C55"/>
    <w:rsid w:val="002B19F3"/>
    <w:rsid w:val="002C64D1"/>
    <w:rsid w:val="002F155D"/>
    <w:rsid w:val="00343A11"/>
    <w:rsid w:val="003E1485"/>
    <w:rsid w:val="003E4D37"/>
    <w:rsid w:val="00402E16"/>
    <w:rsid w:val="00472EEB"/>
    <w:rsid w:val="004C6D6B"/>
    <w:rsid w:val="004E640A"/>
    <w:rsid w:val="004E64BA"/>
    <w:rsid w:val="005345E7"/>
    <w:rsid w:val="005C27EE"/>
    <w:rsid w:val="005C6B8D"/>
    <w:rsid w:val="005F63D6"/>
    <w:rsid w:val="005F647A"/>
    <w:rsid w:val="006146C6"/>
    <w:rsid w:val="00622AF5"/>
    <w:rsid w:val="006716E0"/>
    <w:rsid w:val="00685D52"/>
    <w:rsid w:val="006B2009"/>
    <w:rsid w:val="006C1660"/>
    <w:rsid w:val="006C54A8"/>
    <w:rsid w:val="007422DD"/>
    <w:rsid w:val="007C3F0F"/>
    <w:rsid w:val="00810D02"/>
    <w:rsid w:val="008534A6"/>
    <w:rsid w:val="0088223F"/>
    <w:rsid w:val="008850D4"/>
    <w:rsid w:val="008F5F7A"/>
    <w:rsid w:val="009C1E98"/>
    <w:rsid w:val="00AC3657"/>
    <w:rsid w:val="00AF0380"/>
    <w:rsid w:val="00B04256"/>
    <w:rsid w:val="00B73702"/>
    <w:rsid w:val="00BC06FC"/>
    <w:rsid w:val="00BF05C0"/>
    <w:rsid w:val="00C00F03"/>
    <w:rsid w:val="00C54109"/>
    <w:rsid w:val="00C8382A"/>
    <w:rsid w:val="00CB6C84"/>
    <w:rsid w:val="00CE63D4"/>
    <w:rsid w:val="00D4156F"/>
    <w:rsid w:val="00D907CB"/>
    <w:rsid w:val="00DA5B3B"/>
    <w:rsid w:val="00DB4CAB"/>
    <w:rsid w:val="00E32F9E"/>
    <w:rsid w:val="00ED4D67"/>
    <w:rsid w:val="00EE6648"/>
    <w:rsid w:val="00F1504C"/>
    <w:rsid w:val="00FB50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D1F41"/>
  <w15:docId w15:val="{CA9B7D00-F5E7-4DE2-BA71-FA24726D6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D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1660"/>
    <w:pPr>
      <w:spacing w:after="160" w:line="259" w:lineRule="auto"/>
      <w:ind w:left="720"/>
      <w:contextualSpacing/>
    </w:pPr>
  </w:style>
  <w:style w:type="paragraph" w:customStyle="1" w:styleId="indent1">
    <w:name w:val="indent1"/>
    <w:basedOn w:val="Normal"/>
    <w:rsid w:val="00D907C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D907C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C06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6FC"/>
    <w:rPr>
      <w:rFonts w:ascii="Tahoma" w:hAnsi="Tahoma" w:cs="Tahoma"/>
      <w:sz w:val="16"/>
      <w:szCs w:val="16"/>
    </w:rPr>
  </w:style>
  <w:style w:type="character" w:styleId="Hyperlink">
    <w:name w:val="Hyperlink"/>
    <w:basedOn w:val="DefaultParagraphFont"/>
    <w:uiPriority w:val="99"/>
    <w:unhideWhenUsed/>
    <w:rsid w:val="006716E0"/>
    <w:rPr>
      <w:color w:val="0000FF" w:themeColor="hyperlink"/>
      <w:u w:val="single"/>
    </w:rPr>
  </w:style>
  <w:style w:type="character" w:customStyle="1" w:styleId="UnresolvedMention">
    <w:name w:val="Unresolved Mention"/>
    <w:basedOn w:val="DefaultParagraphFont"/>
    <w:uiPriority w:val="99"/>
    <w:semiHidden/>
    <w:unhideWhenUsed/>
    <w:rsid w:val="006716E0"/>
    <w:rPr>
      <w:color w:val="605E5C"/>
      <w:shd w:val="clear" w:color="auto" w:fill="E1DFDD"/>
    </w:rPr>
  </w:style>
  <w:style w:type="paragraph" w:styleId="NormalWeb">
    <w:name w:val="Normal (Web)"/>
    <w:basedOn w:val="Normal"/>
    <w:uiPriority w:val="99"/>
    <w:semiHidden/>
    <w:unhideWhenUsed/>
    <w:rsid w:val="000A06D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ark">
    <w:name w:val="mark"/>
    <w:basedOn w:val="Normal"/>
    <w:rsid w:val="00BF05C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rsid w:val="00BF05C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new">
    <w:name w:val="indent3new"/>
    <w:basedOn w:val="Normal"/>
    <w:rsid w:val="00BF05C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graph">
    <w:name w:val="graph"/>
    <w:basedOn w:val="Normal"/>
    <w:rsid w:val="00BF05C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estion">
    <w:name w:val="question"/>
    <w:basedOn w:val="Normal"/>
    <w:rsid w:val="006B200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a">
    <w:name w:val="indent1a"/>
    <w:basedOn w:val="Normal"/>
    <w:rsid w:val="006B200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9C1E9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ttom">
    <w:name w:val="bottom"/>
    <w:basedOn w:val="Normal"/>
    <w:rsid w:val="009C1E9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dded">
    <w:name w:val="padded"/>
    <w:basedOn w:val="Normal"/>
    <w:rsid w:val="009C1E9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rightnew">
    <w:name w:val="rightnew"/>
    <w:basedOn w:val="Normal"/>
    <w:rsid w:val="009C1E9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x">
    <w:name w:val="box"/>
    <w:basedOn w:val="Normal"/>
    <w:rsid w:val="00B0425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68851">
      <w:bodyDiv w:val="1"/>
      <w:marLeft w:val="0"/>
      <w:marRight w:val="0"/>
      <w:marTop w:val="0"/>
      <w:marBottom w:val="0"/>
      <w:divBdr>
        <w:top w:val="none" w:sz="0" w:space="0" w:color="auto"/>
        <w:left w:val="none" w:sz="0" w:space="0" w:color="auto"/>
        <w:bottom w:val="none" w:sz="0" w:space="0" w:color="auto"/>
        <w:right w:val="none" w:sz="0" w:space="0" w:color="auto"/>
      </w:divBdr>
    </w:div>
    <w:div w:id="57634449">
      <w:bodyDiv w:val="1"/>
      <w:marLeft w:val="0"/>
      <w:marRight w:val="0"/>
      <w:marTop w:val="0"/>
      <w:marBottom w:val="0"/>
      <w:divBdr>
        <w:top w:val="none" w:sz="0" w:space="0" w:color="auto"/>
        <w:left w:val="none" w:sz="0" w:space="0" w:color="auto"/>
        <w:bottom w:val="none" w:sz="0" w:space="0" w:color="auto"/>
        <w:right w:val="none" w:sz="0" w:space="0" w:color="auto"/>
      </w:divBdr>
    </w:div>
    <w:div w:id="111098309">
      <w:bodyDiv w:val="1"/>
      <w:marLeft w:val="0"/>
      <w:marRight w:val="0"/>
      <w:marTop w:val="0"/>
      <w:marBottom w:val="0"/>
      <w:divBdr>
        <w:top w:val="none" w:sz="0" w:space="0" w:color="auto"/>
        <w:left w:val="none" w:sz="0" w:space="0" w:color="auto"/>
        <w:bottom w:val="none" w:sz="0" w:space="0" w:color="auto"/>
        <w:right w:val="none" w:sz="0" w:space="0" w:color="auto"/>
      </w:divBdr>
    </w:div>
    <w:div w:id="163787568">
      <w:bodyDiv w:val="1"/>
      <w:marLeft w:val="0"/>
      <w:marRight w:val="0"/>
      <w:marTop w:val="0"/>
      <w:marBottom w:val="0"/>
      <w:divBdr>
        <w:top w:val="none" w:sz="0" w:space="0" w:color="auto"/>
        <w:left w:val="none" w:sz="0" w:space="0" w:color="auto"/>
        <w:bottom w:val="none" w:sz="0" w:space="0" w:color="auto"/>
        <w:right w:val="none" w:sz="0" w:space="0" w:color="auto"/>
      </w:divBdr>
    </w:div>
    <w:div w:id="520897694">
      <w:bodyDiv w:val="1"/>
      <w:marLeft w:val="0"/>
      <w:marRight w:val="0"/>
      <w:marTop w:val="0"/>
      <w:marBottom w:val="0"/>
      <w:divBdr>
        <w:top w:val="none" w:sz="0" w:space="0" w:color="auto"/>
        <w:left w:val="none" w:sz="0" w:space="0" w:color="auto"/>
        <w:bottom w:val="none" w:sz="0" w:space="0" w:color="auto"/>
        <w:right w:val="none" w:sz="0" w:space="0" w:color="auto"/>
      </w:divBdr>
    </w:div>
    <w:div w:id="521092014">
      <w:bodyDiv w:val="1"/>
      <w:marLeft w:val="0"/>
      <w:marRight w:val="0"/>
      <w:marTop w:val="0"/>
      <w:marBottom w:val="0"/>
      <w:divBdr>
        <w:top w:val="none" w:sz="0" w:space="0" w:color="auto"/>
        <w:left w:val="none" w:sz="0" w:space="0" w:color="auto"/>
        <w:bottom w:val="none" w:sz="0" w:space="0" w:color="auto"/>
        <w:right w:val="none" w:sz="0" w:space="0" w:color="auto"/>
      </w:divBdr>
    </w:div>
    <w:div w:id="692876193">
      <w:bodyDiv w:val="1"/>
      <w:marLeft w:val="0"/>
      <w:marRight w:val="0"/>
      <w:marTop w:val="0"/>
      <w:marBottom w:val="0"/>
      <w:divBdr>
        <w:top w:val="none" w:sz="0" w:space="0" w:color="auto"/>
        <w:left w:val="none" w:sz="0" w:space="0" w:color="auto"/>
        <w:bottom w:val="none" w:sz="0" w:space="0" w:color="auto"/>
        <w:right w:val="none" w:sz="0" w:space="0" w:color="auto"/>
      </w:divBdr>
    </w:div>
    <w:div w:id="737359318">
      <w:bodyDiv w:val="1"/>
      <w:marLeft w:val="0"/>
      <w:marRight w:val="0"/>
      <w:marTop w:val="0"/>
      <w:marBottom w:val="0"/>
      <w:divBdr>
        <w:top w:val="none" w:sz="0" w:space="0" w:color="auto"/>
        <w:left w:val="none" w:sz="0" w:space="0" w:color="auto"/>
        <w:bottom w:val="none" w:sz="0" w:space="0" w:color="auto"/>
        <w:right w:val="none" w:sz="0" w:space="0" w:color="auto"/>
      </w:divBdr>
      <w:divsChild>
        <w:div w:id="623463229">
          <w:marLeft w:val="806"/>
          <w:marRight w:val="0"/>
          <w:marTop w:val="200"/>
          <w:marBottom w:val="0"/>
          <w:divBdr>
            <w:top w:val="none" w:sz="0" w:space="0" w:color="auto"/>
            <w:left w:val="none" w:sz="0" w:space="0" w:color="auto"/>
            <w:bottom w:val="none" w:sz="0" w:space="0" w:color="auto"/>
            <w:right w:val="none" w:sz="0" w:space="0" w:color="auto"/>
          </w:divBdr>
        </w:div>
        <w:div w:id="1585798847">
          <w:marLeft w:val="806"/>
          <w:marRight w:val="0"/>
          <w:marTop w:val="200"/>
          <w:marBottom w:val="0"/>
          <w:divBdr>
            <w:top w:val="none" w:sz="0" w:space="0" w:color="auto"/>
            <w:left w:val="none" w:sz="0" w:space="0" w:color="auto"/>
            <w:bottom w:val="none" w:sz="0" w:space="0" w:color="auto"/>
            <w:right w:val="none" w:sz="0" w:space="0" w:color="auto"/>
          </w:divBdr>
        </w:div>
        <w:div w:id="2078476689">
          <w:marLeft w:val="806"/>
          <w:marRight w:val="0"/>
          <w:marTop w:val="200"/>
          <w:marBottom w:val="0"/>
          <w:divBdr>
            <w:top w:val="none" w:sz="0" w:space="0" w:color="auto"/>
            <w:left w:val="none" w:sz="0" w:space="0" w:color="auto"/>
            <w:bottom w:val="none" w:sz="0" w:space="0" w:color="auto"/>
            <w:right w:val="none" w:sz="0" w:space="0" w:color="auto"/>
          </w:divBdr>
        </w:div>
        <w:div w:id="1316832572">
          <w:marLeft w:val="806"/>
          <w:marRight w:val="0"/>
          <w:marTop w:val="200"/>
          <w:marBottom w:val="0"/>
          <w:divBdr>
            <w:top w:val="none" w:sz="0" w:space="0" w:color="auto"/>
            <w:left w:val="none" w:sz="0" w:space="0" w:color="auto"/>
            <w:bottom w:val="none" w:sz="0" w:space="0" w:color="auto"/>
            <w:right w:val="none" w:sz="0" w:space="0" w:color="auto"/>
          </w:divBdr>
        </w:div>
        <w:div w:id="174079118">
          <w:marLeft w:val="806"/>
          <w:marRight w:val="0"/>
          <w:marTop w:val="200"/>
          <w:marBottom w:val="0"/>
          <w:divBdr>
            <w:top w:val="none" w:sz="0" w:space="0" w:color="auto"/>
            <w:left w:val="none" w:sz="0" w:space="0" w:color="auto"/>
            <w:bottom w:val="none" w:sz="0" w:space="0" w:color="auto"/>
            <w:right w:val="none" w:sz="0" w:space="0" w:color="auto"/>
          </w:divBdr>
        </w:div>
        <w:div w:id="939413158">
          <w:marLeft w:val="806"/>
          <w:marRight w:val="0"/>
          <w:marTop w:val="200"/>
          <w:marBottom w:val="0"/>
          <w:divBdr>
            <w:top w:val="none" w:sz="0" w:space="0" w:color="auto"/>
            <w:left w:val="none" w:sz="0" w:space="0" w:color="auto"/>
            <w:bottom w:val="none" w:sz="0" w:space="0" w:color="auto"/>
            <w:right w:val="none" w:sz="0" w:space="0" w:color="auto"/>
          </w:divBdr>
        </w:div>
        <w:div w:id="1437674162">
          <w:marLeft w:val="806"/>
          <w:marRight w:val="0"/>
          <w:marTop w:val="200"/>
          <w:marBottom w:val="0"/>
          <w:divBdr>
            <w:top w:val="none" w:sz="0" w:space="0" w:color="auto"/>
            <w:left w:val="none" w:sz="0" w:space="0" w:color="auto"/>
            <w:bottom w:val="none" w:sz="0" w:space="0" w:color="auto"/>
            <w:right w:val="none" w:sz="0" w:space="0" w:color="auto"/>
          </w:divBdr>
        </w:div>
        <w:div w:id="1853716870">
          <w:marLeft w:val="806"/>
          <w:marRight w:val="0"/>
          <w:marTop w:val="200"/>
          <w:marBottom w:val="0"/>
          <w:divBdr>
            <w:top w:val="none" w:sz="0" w:space="0" w:color="auto"/>
            <w:left w:val="none" w:sz="0" w:space="0" w:color="auto"/>
            <w:bottom w:val="none" w:sz="0" w:space="0" w:color="auto"/>
            <w:right w:val="none" w:sz="0" w:space="0" w:color="auto"/>
          </w:divBdr>
        </w:div>
      </w:divsChild>
    </w:div>
    <w:div w:id="1050422139">
      <w:bodyDiv w:val="1"/>
      <w:marLeft w:val="0"/>
      <w:marRight w:val="0"/>
      <w:marTop w:val="0"/>
      <w:marBottom w:val="0"/>
      <w:divBdr>
        <w:top w:val="none" w:sz="0" w:space="0" w:color="auto"/>
        <w:left w:val="none" w:sz="0" w:space="0" w:color="auto"/>
        <w:bottom w:val="none" w:sz="0" w:space="0" w:color="auto"/>
        <w:right w:val="none" w:sz="0" w:space="0" w:color="auto"/>
      </w:divBdr>
    </w:div>
    <w:div w:id="1172915879">
      <w:bodyDiv w:val="1"/>
      <w:marLeft w:val="0"/>
      <w:marRight w:val="0"/>
      <w:marTop w:val="0"/>
      <w:marBottom w:val="0"/>
      <w:divBdr>
        <w:top w:val="none" w:sz="0" w:space="0" w:color="auto"/>
        <w:left w:val="none" w:sz="0" w:space="0" w:color="auto"/>
        <w:bottom w:val="none" w:sz="0" w:space="0" w:color="auto"/>
        <w:right w:val="none" w:sz="0" w:space="0" w:color="auto"/>
      </w:divBdr>
    </w:div>
    <w:div w:id="1261598827">
      <w:bodyDiv w:val="1"/>
      <w:marLeft w:val="0"/>
      <w:marRight w:val="0"/>
      <w:marTop w:val="0"/>
      <w:marBottom w:val="0"/>
      <w:divBdr>
        <w:top w:val="none" w:sz="0" w:space="0" w:color="auto"/>
        <w:left w:val="none" w:sz="0" w:space="0" w:color="auto"/>
        <w:bottom w:val="none" w:sz="0" w:space="0" w:color="auto"/>
        <w:right w:val="none" w:sz="0" w:space="0" w:color="auto"/>
      </w:divBdr>
    </w:div>
    <w:div w:id="1381444182">
      <w:bodyDiv w:val="1"/>
      <w:marLeft w:val="0"/>
      <w:marRight w:val="0"/>
      <w:marTop w:val="0"/>
      <w:marBottom w:val="0"/>
      <w:divBdr>
        <w:top w:val="none" w:sz="0" w:space="0" w:color="auto"/>
        <w:left w:val="none" w:sz="0" w:space="0" w:color="auto"/>
        <w:bottom w:val="none" w:sz="0" w:space="0" w:color="auto"/>
        <w:right w:val="none" w:sz="0" w:space="0" w:color="auto"/>
      </w:divBdr>
    </w:div>
    <w:div w:id="1384523744">
      <w:bodyDiv w:val="1"/>
      <w:marLeft w:val="0"/>
      <w:marRight w:val="0"/>
      <w:marTop w:val="0"/>
      <w:marBottom w:val="0"/>
      <w:divBdr>
        <w:top w:val="none" w:sz="0" w:space="0" w:color="auto"/>
        <w:left w:val="none" w:sz="0" w:space="0" w:color="auto"/>
        <w:bottom w:val="none" w:sz="0" w:space="0" w:color="auto"/>
        <w:right w:val="none" w:sz="0" w:space="0" w:color="auto"/>
      </w:divBdr>
    </w:div>
    <w:div w:id="1459105877">
      <w:bodyDiv w:val="1"/>
      <w:marLeft w:val="0"/>
      <w:marRight w:val="0"/>
      <w:marTop w:val="0"/>
      <w:marBottom w:val="0"/>
      <w:divBdr>
        <w:top w:val="none" w:sz="0" w:space="0" w:color="auto"/>
        <w:left w:val="none" w:sz="0" w:space="0" w:color="auto"/>
        <w:bottom w:val="none" w:sz="0" w:space="0" w:color="auto"/>
        <w:right w:val="none" w:sz="0" w:space="0" w:color="auto"/>
      </w:divBdr>
    </w:div>
    <w:div w:id="2048215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gif"/><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gif"/><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5948</Words>
  <Characters>33904</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Heny Boot User</cp:lastModifiedBy>
  <cp:revision>2</cp:revision>
  <dcterms:created xsi:type="dcterms:W3CDTF">2020-03-13T20:13:00Z</dcterms:created>
  <dcterms:modified xsi:type="dcterms:W3CDTF">2020-03-13T20:13:00Z</dcterms:modified>
</cp:coreProperties>
</file>